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A4" w:rsidRDefault="00E60EA4" w:rsidP="00E60EA4">
      <w:pPr>
        <w:pStyle w:val="ConsPlusTitle"/>
        <w:keepNext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Тульская область Щекинский район</w:t>
      </w:r>
    </w:p>
    <w:p w:rsidR="00E60EA4" w:rsidRDefault="00E60EA4" w:rsidP="00E60EA4">
      <w:pPr>
        <w:pStyle w:val="ConsPlusTitle"/>
        <w:keepNext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Собрание депутатов</w:t>
      </w:r>
    </w:p>
    <w:p w:rsidR="00E60EA4" w:rsidRDefault="00E60EA4" w:rsidP="00E60EA4">
      <w:pPr>
        <w:pStyle w:val="ConsPlusTitle"/>
        <w:keepNext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60EA4" w:rsidRDefault="00E60EA4" w:rsidP="00E60EA4">
      <w:pPr>
        <w:pStyle w:val="ConsPlusTitle"/>
        <w:keepNext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Лазаревское</w:t>
      </w:r>
    </w:p>
    <w:p w:rsidR="00E60EA4" w:rsidRDefault="00E60EA4" w:rsidP="00E60EA4">
      <w:pPr>
        <w:tabs>
          <w:tab w:val="left" w:pos="6735"/>
          <w:tab w:val="right" w:pos="9921"/>
        </w:tabs>
        <w:jc w:val="center"/>
        <w:rPr>
          <w:b/>
        </w:rPr>
      </w:pPr>
      <w:r>
        <w:rPr>
          <w:b/>
        </w:rPr>
        <w:t>Щекинского района</w:t>
      </w:r>
    </w:p>
    <w:p w:rsidR="00E60EA4" w:rsidRDefault="00E60EA4" w:rsidP="00E60EA4">
      <w:pPr>
        <w:tabs>
          <w:tab w:val="left" w:pos="6735"/>
          <w:tab w:val="right" w:pos="9921"/>
        </w:tabs>
        <w:jc w:val="center"/>
        <w:rPr>
          <w:b/>
        </w:rPr>
      </w:pPr>
    </w:p>
    <w:p w:rsidR="00E60EA4" w:rsidRDefault="00E60EA4" w:rsidP="00E60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0EA4" w:rsidRDefault="00E60EA4" w:rsidP="00E60EA4">
      <w:pPr>
        <w:jc w:val="center"/>
        <w:rPr>
          <w:b/>
          <w:sz w:val="28"/>
          <w:szCs w:val="28"/>
        </w:rPr>
      </w:pPr>
    </w:p>
    <w:p w:rsidR="00E60EA4" w:rsidRDefault="00E60EA4" w:rsidP="00E60EA4">
      <w:pPr>
        <w:jc w:val="center"/>
        <w:rPr>
          <w:b/>
        </w:rPr>
      </w:pPr>
      <w:r>
        <w:rPr>
          <w:b/>
        </w:rPr>
        <w:t>От 31 мая 2021 года                                                                      № 5-21</w:t>
      </w:r>
    </w:p>
    <w:p w:rsidR="00E60EA4" w:rsidRDefault="00E60EA4" w:rsidP="00E60EA4">
      <w:pPr>
        <w:jc w:val="center"/>
        <w:rPr>
          <w:sz w:val="28"/>
          <w:szCs w:val="28"/>
        </w:rPr>
      </w:pPr>
      <w:bookmarkStart w:id="0" w:name="_GoBack"/>
      <w:bookmarkEnd w:id="0"/>
    </w:p>
    <w:p w:rsidR="00E60EA4" w:rsidRDefault="00E60EA4" w:rsidP="00E60EA4">
      <w:pPr>
        <w:jc w:val="center"/>
        <w:rPr>
          <w:b/>
          <w:sz w:val="28"/>
          <w:szCs w:val="28"/>
        </w:rPr>
      </w:pPr>
    </w:p>
    <w:p w:rsidR="00E60EA4" w:rsidRDefault="00E60EA4" w:rsidP="00E60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исполнении бюджета муниципального образования Лазаревское </w:t>
      </w:r>
    </w:p>
    <w:p w:rsidR="00E60EA4" w:rsidRDefault="00E60EA4" w:rsidP="00E60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 год».</w:t>
      </w:r>
    </w:p>
    <w:p w:rsidR="00E60EA4" w:rsidRDefault="00E60EA4" w:rsidP="00E60EA4">
      <w:pPr>
        <w:jc w:val="both"/>
        <w:rPr>
          <w:sz w:val="28"/>
          <w:szCs w:val="28"/>
        </w:rPr>
      </w:pPr>
    </w:p>
    <w:p w:rsidR="00E60EA4" w:rsidRDefault="00E60EA4" w:rsidP="00E60EA4">
      <w:pPr>
        <w:jc w:val="both"/>
        <w:rPr>
          <w:sz w:val="28"/>
          <w:szCs w:val="28"/>
        </w:rPr>
      </w:pPr>
    </w:p>
    <w:p w:rsidR="00E60EA4" w:rsidRDefault="00E60EA4" w:rsidP="00E60EA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Главой 25.1 Бюджетного Кодекса Российской Федерации статьей 35 Федерального закона от 06.10.2013 года №131-ФЗ «Об общих принципах организации местного самоуправления в Российской Федерации, Положением «О бюджетном процессе в муниципальном образовании Лазаревское Щекинского района», утвержденным Решением Собрания депутатов МО Лазаревское от 01.09.2009 года №11-8, учитывая результат публичных слушаний «</w:t>
      </w:r>
      <w:r w:rsidR="006264E2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6264E2">
        <w:rPr>
          <w:sz w:val="28"/>
          <w:szCs w:val="28"/>
        </w:rPr>
        <w:t xml:space="preserve">мая </w:t>
      </w:r>
      <w:r>
        <w:rPr>
          <w:sz w:val="28"/>
          <w:szCs w:val="28"/>
        </w:rPr>
        <w:t>2021 года, на основании Устава МО Лазаревское Щекинского</w:t>
      </w:r>
      <w:proofErr w:type="gramEnd"/>
      <w:r>
        <w:rPr>
          <w:sz w:val="28"/>
          <w:szCs w:val="28"/>
        </w:rPr>
        <w:t xml:space="preserve"> района Собрание депутатов МО Лазаревское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E60EA4" w:rsidRDefault="00E60EA4" w:rsidP="00E60E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</w:t>
      </w:r>
    </w:p>
    <w:p w:rsidR="00E60EA4" w:rsidRDefault="00E60EA4" w:rsidP="00E60EA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муниципального образования Лазаревское за 2020 год по доходам в сумме 30 111,2 тыс. рублей и по расходам в сумме 32 073,3 тыс. рублей с превышением расходов над доходами (дефицит бюджета муниципального образования Лазаревское Щекинского района) в сумме 1 962,1 тыс. рублей и со следующими показателями:</w:t>
      </w:r>
    </w:p>
    <w:p w:rsidR="00E60EA4" w:rsidRDefault="00E60EA4" w:rsidP="00E60EA4">
      <w:pPr>
        <w:jc w:val="both"/>
        <w:rPr>
          <w:sz w:val="28"/>
          <w:szCs w:val="28"/>
        </w:rPr>
      </w:pPr>
      <w:r>
        <w:rPr>
          <w:sz w:val="28"/>
          <w:szCs w:val="28"/>
        </w:rPr>
        <w:t>1) исполнение доходов бюджета МО Лазаревское по кодам классификации доходов бюджета за 2020 год (приложение №1);</w:t>
      </w:r>
    </w:p>
    <w:p w:rsidR="00E60EA4" w:rsidRDefault="00E60EA4" w:rsidP="00E60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исполнение доходов бюджета МО Лазаревское по кодам видов доходов подвидов доходов классификации за 2020 год (приложение № 2);                                                           </w:t>
      </w:r>
    </w:p>
    <w:p w:rsidR="00E60EA4" w:rsidRDefault="00E60EA4" w:rsidP="00E60EA4">
      <w:pPr>
        <w:jc w:val="both"/>
        <w:rPr>
          <w:sz w:val="28"/>
          <w:szCs w:val="28"/>
        </w:rPr>
      </w:pPr>
      <w:r>
        <w:rPr>
          <w:sz w:val="28"/>
          <w:szCs w:val="28"/>
        </w:rPr>
        <w:t>3) исполнение расходов бюджета МО Лазаревское по ведомственной структуре расходов бюджета за 2020 год (приложение № 3);</w:t>
      </w:r>
    </w:p>
    <w:p w:rsidR="00E60EA4" w:rsidRDefault="00E60EA4" w:rsidP="00E60EA4">
      <w:pPr>
        <w:jc w:val="both"/>
        <w:rPr>
          <w:sz w:val="28"/>
          <w:szCs w:val="28"/>
        </w:rPr>
      </w:pPr>
      <w:r>
        <w:rPr>
          <w:sz w:val="28"/>
          <w:szCs w:val="28"/>
        </w:rPr>
        <w:t>4) исполнение расходов бюджета МО Лазаревское по разделам, подразделам расходов бюджетов РФ за 2020год (приложение №4);</w:t>
      </w:r>
    </w:p>
    <w:p w:rsidR="00E60EA4" w:rsidRDefault="00E60EA4" w:rsidP="00E60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исполнение бюджета МО Лазаревское по источникам финансирования дефицита бюджета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бюджета</w:t>
      </w:r>
      <w:proofErr w:type="gramEnd"/>
      <w:r>
        <w:rPr>
          <w:sz w:val="28"/>
          <w:szCs w:val="28"/>
        </w:rPr>
        <w:t xml:space="preserve"> за 2020 год (приложение № 5);</w:t>
      </w:r>
    </w:p>
    <w:p w:rsidR="00E60EA4" w:rsidRDefault="00E60EA4" w:rsidP="00E60EA4">
      <w:pPr>
        <w:jc w:val="both"/>
        <w:rPr>
          <w:sz w:val="28"/>
          <w:szCs w:val="28"/>
        </w:rPr>
      </w:pPr>
      <w:r>
        <w:rPr>
          <w:sz w:val="28"/>
          <w:szCs w:val="28"/>
        </w:rPr>
        <w:t>6) исполнение плана переданных из бюджета МО Лазаревское средств на осуществление части полномочий по решению вопросов местного значения бюджету МО Щекинский район в 2020 году (приложение №6);</w:t>
      </w:r>
    </w:p>
    <w:p w:rsidR="00E60EA4" w:rsidRDefault="00E60EA4" w:rsidP="00E60E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исполнение плана переданных бюджету Щекинского района из бюджета МО Лазаревское средств на решение вопросов местного значения межмуниципального характера в 2020 году (приложение № 7);</w:t>
      </w:r>
    </w:p>
    <w:p w:rsidR="00E60EA4" w:rsidRDefault="00E60EA4" w:rsidP="00E60EA4">
      <w:pPr>
        <w:jc w:val="both"/>
        <w:rPr>
          <w:sz w:val="28"/>
          <w:szCs w:val="28"/>
        </w:rPr>
      </w:pPr>
      <w:r>
        <w:rPr>
          <w:sz w:val="28"/>
          <w:szCs w:val="28"/>
        </w:rPr>
        <w:t>8) исполнение расходования бюджетных ассигнований резервного фонда МО Лазаревское за 2020 год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 8);</w:t>
      </w:r>
    </w:p>
    <w:p w:rsidR="00E60EA4" w:rsidRDefault="00E60EA4" w:rsidP="00E60EA4">
      <w:pPr>
        <w:jc w:val="both"/>
        <w:rPr>
          <w:sz w:val="28"/>
          <w:szCs w:val="28"/>
        </w:rPr>
      </w:pPr>
      <w:r>
        <w:rPr>
          <w:sz w:val="28"/>
          <w:szCs w:val="28"/>
        </w:rPr>
        <w:t>9) исполнение бюджетных ассигнований на реализацию муниципальных целевых программ из бюджета МО Лазаревское за 2020 год (приложение № 9);</w:t>
      </w:r>
    </w:p>
    <w:p w:rsidR="00E60EA4" w:rsidRDefault="00E60EA4" w:rsidP="00E60E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</w:t>
      </w:r>
    </w:p>
    <w:p w:rsidR="00E60EA4" w:rsidRDefault="00E60EA4" w:rsidP="00E60EA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комиссию по бюджету.</w:t>
      </w:r>
    </w:p>
    <w:p w:rsidR="00E60EA4" w:rsidRDefault="00E60EA4" w:rsidP="00E60E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опубликованию в официальном печатном </w:t>
      </w:r>
      <w:proofErr w:type="gramStart"/>
      <w:r>
        <w:rPr>
          <w:sz w:val="28"/>
          <w:szCs w:val="28"/>
        </w:rPr>
        <w:t>издании-информационном</w:t>
      </w:r>
      <w:proofErr w:type="gramEnd"/>
      <w:r>
        <w:rPr>
          <w:sz w:val="28"/>
          <w:szCs w:val="28"/>
        </w:rPr>
        <w:t xml:space="preserve"> бюллетене «Щекинский муниципальный вестник»</w:t>
      </w:r>
    </w:p>
    <w:p w:rsidR="00E60EA4" w:rsidRDefault="00E60EA4" w:rsidP="00E60E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опубликования.</w:t>
      </w:r>
    </w:p>
    <w:p w:rsidR="00E60EA4" w:rsidRDefault="00E60EA4" w:rsidP="00E60EA4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EA4" w:rsidRDefault="00E60EA4" w:rsidP="00E60EA4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EA4" w:rsidRDefault="00E60EA4" w:rsidP="00E60EA4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EA4" w:rsidRDefault="00E60EA4" w:rsidP="00E60EA4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EA4" w:rsidRDefault="00E60EA4" w:rsidP="00E60EA4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60EA4" w:rsidRDefault="00E60EA4" w:rsidP="00E60EA4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Лазаревское                                               Т. Н. Павликова</w:t>
      </w:r>
    </w:p>
    <w:p w:rsidR="00E60EA4" w:rsidRDefault="00E60EA4" w:rsidP="00E60EA4">
      <w:pPr>
        <w:tabs>
          <w:tab w:val="left" w:pos="7920"/>
        </w:tabs>
        <w:jc w:val="both"/>
        <w:rPr>
          <w:sz w:val="28"/>
          <w:szCs w:val="28"/>
        </w:rPr>
      </w:pPr>
    </w:p>
    <w:p w:rsidR="00E60EA4" w:rsidRDefault="00E60EA4" w:rsidP="00E60EA4">
      <w:pPr>
        <w:tabs>
          <w:tab w:val="left" w:pos="7920"/>
        </w:tabs>
        <w:jc w:val="both"/>
        <w:rPr>
          <w:sz w:val="28"/>
          <w:szCs w:val="28"/>
        </w:rPr>
      </w:pPr>
    </w:p>
    <w:p w:rsidR="00E60EA4" w:rsidRDefault="00E60EA4" w:rsidP="00E60EA4">
      <w:pPr>
        <w:tabs>
          <w:tab w:val="left" w:pos="7920"/>
        </w:tabs>
        <w:jc w:val="both"/>
        <w:rPr>
          <w:sz w:val="28"/>
          <w:szCs w:val="28"/>
        </w:rPr>
      </w:pPr>
    </w:p>
    <w:p w:rsidR="00E60EA4" w:rsidRDefault="00E60EA4" w:rsidP="00E60EA4">
      <w:pPr>
        <w:tabs>
          <w:tab w:val="left" w:pos="7920"/>
        </w:tabs>
        <w:jc w:val="both"/>
        <w:rPr>
          <w:sz w:val="28"/>
          <w:szCs w:val="28"/>
        </w:rPr>
      </w:pPr>
    </w:p>
    <w:p w:rsidR="00E60EA4" w:rsidRDefault="00E60EA4" w:rsidP="00E60EA4">
      <w:pPr>
        <w:tabs>
          <w:tab w:val="left" w:pos="7920"/>
        </w:tabs>
        <w:jc w:val="both"/>
        <w:rPr>
          <w:sz w:val="28"/>
          <w:szCs w:val="28"/>
        </w:rPr>
      </w:pPr>
    </w:p>
    <w:p w:rsidR="00E60EA4" w:rsidRDefault="00E60EA4" w:rsidP="00E60EA4">
      <w:pPr>
        <w:tabs>
          <w:tab w:val="left" w:pos="7920"/>
        </w:tabs>
        <w:jc w:val="both"/>
        <w:rPr>
          <w:sz w:val="28"/>
          <w:szCs w:val="28"/>
        </w:rPr>
      </w:pPr>
    </w:p>
    <w:p w:rsidR="00E60EA4" w:rsidRDefault="00E60EA4" w:rsidP="00E60EA4">
      <w:pPr>
        <w:tabs>
          <w:tab w:val="left" w:pos="7920"/>
        </w:tabs>
        <w:jc w:val="both"/>
        <w:rPr>
          <w:sz w:val="28"/>
          <w:szCs w:val="28"/>
        </w:rPr>
      </w:pPr>
    </w:p>
    <w:p w:rsidR="00E60EA4" w:rsidRDefault="00E60EA4" w:rsidP="00E60EA4">
      <w:pPr>
        <w:tabs>
          <w:tab w:val="left" w:pos="7920"/>
        </w:tabs>
        <w:jc w:val="both"/>
        <w:rPr>
          <w:sz w:val="28"/>
          <w:szCs w:val="28"/>
        </w:rPr>
      </w:pPr>
    </w:p>
    <w:p w:rsidR="00E60EA4" w:rsidRDefault="00E60EA4" w:rsidP="00E60EA4">
      <w:pPr>
        <w:tabs>
          <w:tab w:val="left" w:pos="7920"/>
        </w:tabs>
        <w:jc w:val="both"/>
        <w:rPr>
          <w:sz w:val="28"/>
          <w:szCs w:val="28"/>
        </w:rPr>
      </w:pPr>
    </w:p>
    <w:p w:rsidR="00E60EA4" w:rsidRDefault="00E60EA4" w:rsidP="00E60EA4">
      <w:pPr>
        <w:tabs>
          <w:tab w:val="left" w:pos="7920"/>
        </w:tabs>
        <w:jc w:val="both"/>
        <w:rPr>
          <w:sz w:val="28"/>
          <w:szCs w:val="28"/>
        </w:rPr>
      </w:pPr>
    </w:p>
    <w:p w:rsidR="00E60EA4" w:rsidRDefault="00E60EA4" w:rsidP="00E60EA4">
      <w:pPr>
        <w:tabs>
          <w:tab w:val="left" w:pos="7920"/>
        </w:tabs>
        <w:jc w:val="both"/>
        <w:rPr>
          <w:sz w:val="28"/>
          <w:szCs w:val="28"/>
        </w:rPr>
      </w:pPr>
    </w:p>
    <w:p w:rsidR="00E60EA4" w:rsidRDefault="00E60EA4" w:rsidP="00E60EA4">
      <w:pPr>
        <w:tabs>
          <w:tab w:val="left" w:pos="7920"/>
        </w:tabs>
        <w:jc w:val="both"/>
        <w:rPr>
          <w:sz w:val="28"/>
          <w:szCs w:val="28"/>
        </w:rPr>
      </w:pPr>
    </w:p>
    <w:p w:rsidR="00E60EA4" w:rsidRDefault="00E60EA4" w:rsidP="00E60EA4">
      <w:pPr>
        <w:tabs>
          <w:tab w:val="left" w:pos="7920"/>
        </w:tabs>
        <w:jc w:val="both"/>
        <w:rPr>
          <w:sz w:val="28"/>
          <w:szCs w:val="28"/>
        </w:rPr>
      </w:pPr>
    </w:p>
    <w:p w:rsidR="00E60EA4" w:rsidRDefault="00E60EA4" w:rsidP="00E60EA4">
      <w:pPr>
        <w:tabs>
          <w:tab w:val="left" w:pos="7920"/>
        </w:tabs>
        <w:jc w:val="both"/>
        <w:rPr>
          <w:sz w:val="28"/>
          <w:szCs w:val="28"/>
        </w:rPr>
      </w:pPr>
    </w:p>
    <w:p w:rsidR="00E60EA4" w:rsidRDefault="00E60EA4" w:rsidP="00E60EA4">
      <w:pPr>
        <w:tabs>
          <w:tab w:val="left" w:pos="7920"/>
        </w:tabs>
        <w:jc w:val="both"/>
        <w:rPr>
          <w:sz w:val="28"/>
          <w:szCs w:val="28"/>
        </w:rPr>
      </w:pPr>
    </w:p>
    <w:p w:rsidR="00E60EA4" w:rsidRDefault="00E60EA4" w:rsidP="00E60EA4">
      <w:pPr>
        <w:tabs>
          <w:tab w:val="left" w:pos="7920"/>
        </w:tabs>
        <w:jc w:val="both"/>
        <w:rPr>
          <w:sz w:val="28"/>
          <w:szCs w:val="28"/>
        </w:rPr>
      </w:pPr>
    </w:p>
    <w:p w:rsidR="00E60EA4" w:rsidRDefault="00E60EA4" w:rsidP="00E60EA4"/>
    <w:p w:rsidR="00E60EA4" w:rsidRDefault="00E60EA4" w:rsidP="00E60EA4"/>
    <w:p w:rsidR="00E60EA4" w:rsidRDefault="00E60EA4" w:rsidP="00E60EA4"/>
    <w:p w:rsidR="00E60EA4" w:rsidRDefault="00E60EA4" w:rsidP="00E60EA4"/>
    <w:p w:rsidR="00E60EA4" w:rsidRDefault="00E60EA4" w:rsidP="00E60EA4"/>
    <w:p w:rsidR="00E60EA4" w:rsidRDefault="00E60EA4" w:rsidP="00E60EA4"/>
    <w:p w:rsidR="00E60EA4" w:rsidRDefault="00E60EA4" w:rsidP="00E60EA4"/>
    <w:p w:rsidR="00E60EA4" w:rsidRDefault="00E60EA4" w:rsidP="00E60EA4"/>
    <w:p w:rsidR="00E60EA4" w:rsidRDefault="00E60EA4" w:rsidP="00E60EA4"/>
    <w:p w:rsidR="00E60EA4" w:rsidRDefault="00E60EA4" w:rsidP="00E60EA4">
      <w:pPr>
        <w:jc w:val="right"/>
      </w:pPr>
      <w:r>
        <w:lastRenderedPageBreak/>
        <w:t>Приложение 2</w:t>
      </w:r>
    </w:p>
    <w:p w:rsidR="00E60EA4" w:rsidRDefault="00E60EA4" w:rsidP="00E60EA4">
      <w:pPr>
        <w:jc w:val="right"/>
      </w:pPr>
    </w:p>
    <w:p w:rsidR="00E60EA4" w:rsidRDefault="00E60EA4" w:rsidP="00E60EA4">
      <w:pPr>
        <w:ind w:left="360"/>
        <w:jc w:val="center"/>
        <w:rPr>
          <w:sz w:val="28"/>
          <w:szCs w:val="20"/>
        </w:rPr>
      </w:pPr>
      <w:r>
        <w:rPr>
          <w:sz w:val="28"/>
          <w:szCs w:val="20"/>
        </w:rPr>
        <w:t>СОСТАВ ОРГАНИЗАЦИОННОЙ КОМИССИИ</w:t>
      </w:r>
    </w:p>
    <w:p w:rsidR="00E60EA4" w:rsidRDefault="00E60EA4" w:rsidP="00E60EA4">
      <w:pPr>
        <w:ind w:left="36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по подготовке и проведению публичных слушаний</w:t>
      </w:r>
    </w:p>
    <w:p w:rsidR="00E60EA4" w:rsidRDefault="00E60EA4" w:rsidP="00E60EA4">
      <w:pPr>
        <w:ind w:left="360"/>
        <w:jc w:val="both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60EA4" w:rsidTr="00E60E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A4" w:rsidRDefault="00E60EA4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Ф.И.О.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A4" w:rsidRDefault="00E60EA4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Статус, должность</w:t>
            </w:r>
          </w:p>
        </w:tc>
      </w:tr>
      <w:tr w:rsidR="00E60EA4" w:rsidTr="00E60E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A4" w:rsidRDefault="00E60EA4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Павликова Татьяна Николаевна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A4" w:rsidRDefault="00E60EA4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Глава МО Лазаревское, председатель комиссии</w:t>
            </w:r>
          </w:p>
        </w:tc>
      </w:tr>
      <w:tr w:rsidR="00E60EA4" w:rsidTr="00E60E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A4" w:rsidRDefault="00E60EA4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Федотова Галина Ивановна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A4" w:rsidRDefault="00E60EA4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Глава администрации МО Лазаревское, заместитель председателя комиссии</w:t>
            </w:r>
          </w:p>
        </w:tc>
      </w:tr>
      <w:tr w:rsidR="00E60EA4" w:rsidTr="00E60E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A4" w:rsidRDefault="00E60EA4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Батыева Людмила Юрьевна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A4" w:rsidRDefault="00E60EA4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Заместитель главы администрации МО Лазаревское, член комиссии</w:t>
            </w:r>
          </w:p>
        </w:tc>
      </w:tr>
      <w:tr w:rsidR="00E60EA4" w:rsidTr="00E60E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A4" w:rsidRDefault="00E60EA4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proofErr w:type="spellStart"/>
            <w:r>
              <w:rPr>
                <w:sz w:val="28"/>
                <w:szCs w:val="20"/>
                <w:lang w:eastAsia="en-US"/>
              </w:rPr>
              <w:t>Бабкова</w:t>
            </w:r>
            <w:proofErr w:type="spellEnd"/>
            <w:r>
              <w:rPr>
                <w:sz w:val="28"/>
                <w:szCs w:val="20"/>
                <w:lang w:eastAsia="en-US"/>
              </w:rPr>
              <w:t xml:space="preserve"> Мария Николаевна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A4" w:rsidRDefault="00E60EA4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Юрисконсульт, секретарь комиссии</w:t>
            </w:r>
          </w:p>
        </w:tc>
      </w:tr>
      <w:tr w:rsidR="00E60EA4" w:rsidTr="00E60E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A4" w:rsidRDefault="00E60EA4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proofErr w:type="spellStart"/>
            <w:r>
              <w:rPr>
                <w:sz w:val="28"/>
                <w:szCs w:val="20"/>
                <w:lang w:eastAsia="en-US"/>
              </w:rPr>
              <w:t>Сигова</w:t>
            </w:r>
            <w:proofErr w:type="spellEnd"/>
            <w:r>
              <w:rPr>
                <w:sz w:val="28"/>
                <w:szCs w:val="20"/>
                <w:lang w:eastAsia="en-US"/>
              </w:rPr>
              <w:t xml:space="preserve"> Елена Александровна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A4" w:rsidRDefault="00E60EA4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Бухгалтер, член комиссии</w:t>
            </w:r>
          </w:p>
        </w:tc>
      </w:tr>
    </w:tbl>
    <w:p w:rsidR="00E60EA4" w:rsidRDefault="00E60EA4" w:rsidP="00E60EA4"/>
    <w:p w:rsidR="00E60EA4" w:rsidRDefault="00E60EA4" w:rsidP="00E60EA4"/>
    <w:p w:rsidR="00C72578" w:rsidRDefault="006264E2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D698A"/>
    <w:multiLevelType w:val="hybridMultilevel"/>
    <w:tmpl w:val="29727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A4"/>
    <w:rsid w:val="0003771A"/>
    <w:rsid w:val="001271BF"/>
    <w:rsid w:val="0022383B"/>
    <w:rsid w:val="00235FB2"/>
    <w:rsid w:val="003116A3"/>
    <w:rsid w:val="00561D14"/>
    <w:rsid w:val="006264E2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60EA4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0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E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E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0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E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E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2021-05-31T08:48:00Z</cp:lastPrinted>
  <dcterms:created xsi:type="dcterms:W3CDTF">2021-05-31T08:45:00Z</dcterms:created>
  <dcterms:modified xsi:type="dcterms:W3CDTF">2021-05-31T08:49:00Z</dcterms:modified>
</cp:coreProperties>
</file>