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ТУЛЬСКАЯ ОБЛАСТЬ</w:t>
      </w: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МУНИЦИПАЛЬНОЕ ОБРАЗОВАНИЕ </w:t>
      </w:r>
      <w:r w:rsidR="006710B0">
        <w:rPr>
          <w:b/>
          <w:sz w:val="28"/>
          <w:szCs w:val="28"/>
        </w:rPr>
        <w:t>ЛОМИНЦЕВСКОЕ</w:t>
      </w:r>
    </w:p>
    <w:p w:rsidR="00A85D6E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ЩЕКИНСКОГО РАЙОНА</w:t>
      </w: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АДМИНИСТРАЦИЯ МУНИЦИПАЛЬНОГО ОБРАЗОВАНИЯ </w:t>
      </w:r>
      <w:r w:rsidR="000E6692">
        <w:rPr>
          <w:b/>
          <w:sz w:val="28"/>
          <w:szCs w:val="28"/>
        </w:rPr>
        <w:t>ЛАЗАРЕВСКОЕ</w:t>
      </w:r>
      <w:r w:rsidRPr="004813EB">
        <w:rPr>
          <w:b/>
          <w:sz w:val="28"/>
          <w:szCs w:val="28"/>
        </w:rPr>
        <w:t xml:space="preserve"> ЩЕКИНСКОГО РАЙОНА</w:t>
      </w:r>
    </w:p>
    <w:p w:rsidR="00A85D6E" w:rsidRPr="004813EB" w:rsidRDefault="00A85D6E" w:rsidP="00A85D6E">
      <w:pPr>
        <w:jc w:val="center"/>
        <w:rPr>
          <w:sz w:val="28"/>
          <w:szCs w:val="28"/>
        </w:rPr>
      </w:pP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ПОСТАНОВЛЕНИЕ</w:t>
      </w:r>
    </w:p>
    <w:p w:rsidR="00A85D6E" w:rsidRPr="004813EB" w:rsidRDefault="00A85D6E" w:rsidP="00A85D6E">
      <w:pPr>
        <w:jc w:val="center"/>
        <w:rPr>
          <w:sz w:val="28"/>
          <w:szCs w:val="28"/>
        </w:rPr>
      </w:pPr>
    </w:p>
    <w:p w:rsidR="00A85D6E" w:rsidRPr="004813EB" w:rsidRDefault="00346CC3" w:rsidP="00A85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15.11.</w:t>
      </w:r>
      <w:r w:rsidR="00C704B6">
        <w:rPr>
          <w:b/>
          <w:sz w:val="28"/>
          <w:szCs w:val="28"/>
        </w:rPr>
        <w:t>2019</w:t>
      </w:r>
      <w:r w:rsidR="00A85D6E" w:rsidRPr="004813EB">
        <w:rPr>
          <w:b/>
          <w:sz w:val="28"/>
          <w:szCs w:val="28"/>
        </w:rPr>
        <w:t xml:space="preserve"> года                                  </w:t>
      </w:r>
      <w:r w:rsidR="00A85D6E">
        <w:rPr>
          <w:b/>
          <w:sz w:val="28"/>
          <w:szCs w:val="28"/>
        </w:rPr>
        <w:t xml:space="preserve">    </w:t>
      </w:r>
      <w:r w:rsidR="00A73790">
        <w:rPr>
          <w:b/>
          <w:sz w:val="28"/>
          <w:szCs w:val="28"/>
        </w:rPr>
        <w:t xml:space="preserve">   </w:t>
      </w:r>
      <w:r w:rsidR="00247CC7">
        <w:rPr>
          <w:b/>
          <w:sz w:val="28"/>
          <w:szCs w:val="28"/>
        </w:rPr>
        <w:t xml:space="preserve">                    </w:t>
      </w:r>
      <w:r w:rsidR="00A73790">
        <w:rPr>
          <w:b/>
          <w:sz w:val="28"/>
          <w:szCs w:val="28"/>
        </w:rPr>
        <w:t xml:space="preserve"> </w:t>
      </w:r>
      <w:r w:rsidR="00A85D6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11-117</w:t>
      </w:r>
      <w:r w:rsidR="000E6692">
        <w:rPr>
          <w:b/>
          <w:sz w:val="28"/>
          <w:szCs w:val="28"/>
        </w:rPr>
        <w:t xml:space="preserve"> </w:t>
      </w:r>
    </w:p>
    <w:p w:rsidR="00A85D6E" w:rsidRPr="00D53543" w:rsidRDefault="00A85D6E" w:rsidP="00A85D6E">
      <w:pPr>
        <w:jc w:val="center"/>
        <w:rPr>
          <w:sz w:val="28"/>
          <w:szCs w:val="28"/>
        </w:rPr>
      </w:pPr>
    </w:p>
    <w:p w:rsidR="00A85D6E" w:rsidRPr="005728D1" w:rsidRDefault="00A85D6E" w:rsidP="00BA6D2D">
      <w:pPr>
        <w:tabs>
          <w:tab w:val="left" w:pos="3402"/>
        </w:tabs>
        <w:jc w:val="center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 xml:space="preserve">Об утверждении Порядка </w:t>
      </w:r>
      <w:r w:rsidR="00BA6D2D">
        <w:rPr>
          <w:b/>
          <w:sz w:val="28"/>
          <w:szCs w:val="28"/>
        </w:rPr>
        <w:t>формирования перечня и оценки налоговых расходов муницип</w:t>
      </w:r>
      <w:r w:rsidR="000E6692">
        <w:rPr>
          <w:b/>
          <w:sz w:val="28"/>
          <w:szCs w:val="28"/>
        </w:rPr>
        <w:t>ального образования Лазаревское</w:t>
      </w:r>
      <w:r w:rsidR="00BA6D2D">
        <w:rPr>
          <w:b/>
          <w:sz w:val="28"/>
          <w:szCs w:val="28"/>
        </w:rPr>
        <w:t xml:space="preserve"> Щекинского района</w:t>
      </w:r>
    </w:p>
    <w:p w:rsidR="008760C4" w:rsidRPr="008760C4" w:rsidRDefault="008760C4" w:rsidP="008760C4">
      <w:pPr>
        <w:rPr>
          <w:sz w:val="28"/>
          <w:szCs w:val="28"/>
        </w:rPr>
      </w:pPr>
    </w:p>
    <w:p w:rsidR="008760C4" w:rsidRPr="008760C4" w:rsidRDefault="008760C4" w:rsidP="008760C4">
      <w:pPr>
        <w:rPr>
          <w:sz w:val="28"/>
          <w:szCs w:val="28"/>
        </w:rPr>
      </w:pPr>
    </w:p>
    <w:p w:rsidR="008760C4" w:rsidRPr="008760C4" w:rsidRDefault="008760C4" w:rsidP="008760C4">
      <w:pPr>
        <w:spacing w:line="360" w:lineRule="auto"/>
        <w:ind w:firstLine="708"/>
        <w:jc w:val="both"/>
        <w:rPr>
          <w:sz w:val="28"/>
          <w:szCs w:val="28"/>
        </w:rPr>
      </w:pPr>
      <w:r w:rsidRPr="008760C4">
        <w:rPr>
          <w:sz w:val="28"/>
          <w:szCs w:val="28"/>
        </w:rPr>
        <w:t>В соответствии со ст. 174.3 Бюджетного кодекса РФ, постановлением Правительства Российской Федерации от 22.06.2019 №796</w:t>
      </w:r>
      <w:r w:rsidRPr="008760C4">
        <w:rPr>
          <w:rFonts w:ascii="Tahoma" w:hAnsi="Tahoma" w:cs="Tahoma"/>
          <w:b/>
          <w:bCs/>
        </w:rPr>
        <w:t xml:space="preserve"> </w:t>
      </w:r>
      <w:r w:rsidRPr="008760C4">
        <w:rPr>
          <w:bCs/>
          <w:sz w:val="28"/>
          <w:szCs w:val="28"/>
        </w:rPr>
        <w:t>«Об общих требованиях к оценке налоговых расходов субъектов Российской Федерации и муниципальных образований»</w:t>
      </w:r>
      <w:r w:rsidRPr="008760C4">
        <w:rPr>
          <w:sz w:val="28"/>
          <w:szCs w:val="28"/>
        </w:rPr>
        <w:t>, на основании Устава муниц</w:t>
      </w:r>
      <w:r w:rsidR="00453427">
        <w:rPr>
          <w:sz w:val="28"/>
          <w:szCs w:val="28"/>
        </w:rPr>
        <w:t>ипального образования Лазаревское</w:t>
      </w:r>
      <w:r w:rsidRPr="008760C4">
        <w:rPr>
          <w:sz w:val="28"/>
          <w:szCs w:val="28"/>
        </w:rPr>
        <w:t xml:space="preserve"> Щекинского района администрация муниц</w:t>
      </w:r>
      <w:r w:rsidR="00453427">
        <w:rPr>
          <w:sz w:val="28"/>
          <w:szCs w:val="28"/>
        </w:rPr>
        <w:t>ипального образования Лазаревское</w:t>
      </w:r>
      <w:r w:rsidRPr="008760C4">
        <w:rPr>
          <w:sz w:val="28"/>
          <w:szCs w:val="28"/>
        </w:rPr>
        <w:t xml:space="preserve"> Щекинского района </w:t>
      </w:r>
      <w:r w:rsidRPr="008760C4">
        <w:rPr>
          <w:b/>
          <w:sz w:val="28"/>
          <w:szCs w:val="28"/>
        </w:rPr>
        <w:t>ПОСТАНОВЛЯЕТ:</w:t>
      </w:r>
    </w:p>
    <w:p w:rsidR="008760C4" w:rsidRPr="008760C4" w:rsidRDefault="008760C4" w:rsidP="008760C4">
      <w:pPr>
        <w:widowControl w:val="0"/>
        <w:spacing w:line="360" w:lineRule="auto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 xml:space="preserve">           1.Утвердить  прилагаемый  Порядок формирования пе</w:t>
      </w:r>
      <w:r w:rsidR="00453427">
        <w:rPr>
          <w:rFonts w:eastAsia="Calibri"/>
          <w:sz w:val="28"/>
          <w:szCs w:val="28"/>
        </w:rPr>
        <w:t xml:space="preserve">речня </w:t>
      </w:r>
      <w:r w:rsidRPr="008760C4">
        <w:rPr>
          <w:rFonts w:eastAsia="Calibri"/>
          <w:sz w:val="28"/>
          <w:szCs w:val="28"/>
        </w:rPr>
        <w:t xml:space="preserve"> и оценки налоговых расходов в муниц</w:t>
      </w:r>
      <w:r w:rsidR="00453427">
        <w:rPr>
          <w:rFonts w:eastAsia="Calibri"/>
          <w:sz w:val="28"/>
          <w:szCs w:val="28"/>
        </w:rPr>
        <w:t xml:space="preserve">ипальном образовании  Лазаревское </w:t>
      </w:r>
      <w:r w:rsidRPr="008760C4">
        <w:rPr>
          <w:rFonts w:eastAsia="Calibri"/>
          <w:sz w:val="28"/>
          <w:szCs w:val="28"/>
        </w:rPr>
        <w:t>Щекинского района.</w:t>
      </w:r>
    </w:p>
    <w:p w:rsidR="008760C4" w:rsidRPr="008760C4" w:rsidRDefault="008760C4" w:rsidP="008760C4">
      <w:pPr>
        <w:spacing w:line="360" w:lineRule="auto"/>
        <w:ind w:firstLine="708"/>
        <w:jc w:val="both"/>
        <w:rPr>
          <w:sz w:val="28"/>
          <w:szCs w:val="28"/>
        </w:rPr>
      </w:pPr>
      <w:r w:rsidRPr="008760C4">
        <w:rPr>
          <w:sz w:val="28"/>
          <w:szCs w:val="28"/>
        </w:rPr>
        <w:t>2. Настоящее постановление обнародовать путем размещения на официальном сайте муниц</w:t>
      </w:r>
      <w:r w:rsidR="00453427">
        <w:rPr>
          <w:sz w:val="28"/>
          <w:szCs w:val="28"/>
        </w:rPr>
        <w:t>ипального образования Лазаревское</w:t>
      </w:r>
      <w:r w:rsidRPr="008760C4">
        <w:rPr>
          <w:sz w:val="28"/>
          <w:szCs w:val="28"/>
        </w:rPr>
        <w:t xml:space="preserve"> Щекинского района и на информационном стенде администрации муниц</w:t>
      </w:r>
      <w:r w:rsidR="00453427">
        <w:rPr>
          <w:sz w:val="28"/>
          <w:szCs w:val="28"/>
        </w:rPr>
        <w:t>ипального образования Лазаревское</w:t>
      </w:r>
      <w:r w:rsidRPr="008760C4">
        <w:rPr>
          <w:sz w:val="28"/>
          <w:szCs w:val="28"/>
        </w:rPr>
        <w:t xml:space="preserve"> Щекинского района по адресу: </w:t>
      </w:r>
      <w:proofErr w:type="gramStart"/>
      <w:r w:rsidRPr="008760C4">
        <w:rPr>
          <w:sz w:val="28"/>
          <w:szCs w:val="28"/>
        </w:rPr>
        <w:t>Тульска</w:t>
      </w:r>
      <w:r w:rsidR="00453427">
        <w:rPr>
          <w:sz w:val="28"/>
          <w:szCs w:val="28"/>
        </w:rPr>
        <w:t>я область, Щекинский район, п. Лазарево ул. Тульская (старая), д.2</w:t>
      </w:r>
      <w:r w:rsidRPr="008760C4">
        <w:rPr>
          <w:sz w:val="28"/>
          <w:szCs w:val="28"/>
        </w:rPr>
        <w:t>.</w:t>
      </w:r>
      <w:proofErr w:type="gramEnd"/>
    </w:p>
    <w:p w:rsidR="008760C4" w:rsidRPr="008760C4" w:rsidRDefault="008760C4" w:rsidP="0045342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760C4">
        <w:rPr>
          <w:sz w:val="28"/>
          <w:szCs w:val="28"/>
        </w:rPr>
        <w:t xml:space="preserve">3. </w:t>
      </w:r>
      <w:proofErr w:type="gramStart"/>
      <w:r w:rsidRPr="008760C4">
        <w:rPr>
          <w:sz w:val="28"/>
          <w:szCs w:val="28"/>
        </w:rPr>
        <w:t>Контроль за</w:t>
      </w:r>
      <w:proofErr w:type="gramEnd"/>
      <w:r w:rsidRPr="008760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60C4" w:rsidRPr="008760C4" w:rsidRDefault="008760C4" w:rsidP="008760C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60C4">
        <w:rPr>
          <w:rFonts w:eastAsia="Calibri"/>
          <w:sz w:val="28"/>
          <w:szCs w:val="28"/>
          <w:lang w:eastAsia="en-US"/>
        </w:rPr>
        <w:t xml:space="preserve">4. Постановление вступает в силу со дня </w:t>
      </w:r>
      <w:r w:rsidRPr="008760C4">
        <w:rPr>
          <w:rFonts w:eastAsia="Calibri"/>
          <w:sz w:val="28"/>
          <w:szCs w:val="26"/>
          <w:lang w:eastAsia="en-US"/>
        </w:rPr>
        <w:t>обнародования</w:t>
      </w:r>
      <w:r w:rsidRPr="008760C4">
        <w:rPr>
          <w:rFonts w:eastAsia="Calibri"/>
          <w:sz w:val="28"/>
          <w:szCs w:val="22"/>
          <w:lang w:eastAsia="en-US"/>
        </w:rPr>
        <w:t>.</w:t>
      </w:r>
    </w:p>
    <w:p w:rsidR="008760C4" w:rsidRPr="008760C4" w:rsidRDefault="008760C4" w:rsidP="008760C4">
      <w:pPr>
        <w:jc w:val="both"/>
        <w:rPr>
          <w:b/>
          <w:sz w:val="28"/>
          <w:szCs w:val="28"/>
        </w:rPr>
      </w:pPr>
    </w:p>
    <w:p w:rsidR="008760C4" w:rsidRPr="008760C4" w:rsidRDefault="008760C4" w:rsidP="008760C4">
      <w:pPr>
        <w:jc w:val="both"/>
        <w:rPr>
          <w:b/>
          <w:sz w:val="28"/>
          <w:szCs w:val="28"/>
        </w:rPr>
      </w:pPr>
      <w:r w:rsidRPr="008760C4">
        <w:rPr>
          <w:b/>
          <w:sz w:val="28"/>
          <w:szCs w:val="28"/>
        </w:rPr>
        <w:t xml:space="preserve">Глава  администрации </w:t>
      </w:r>
    </w:p>
    <w:p w:rsidR="008760C4" w:rsidRPr="008760C4" w:rsidRDefault="008760C4" w:rsidP="008760C4">
      <w:pPr>
        <w:jc w:val="both"/>
        <w:rPr>
          <w:b/>
          <w:sz w:val="28"/>
          <w:szCs w:val="28"/>
        </w:rPr>
      </w:pPr>
      <w:r w:rsidRPr="008760C4">
        <w:rPr>
          <w:b/>
          <w:sz w:val="28"/>
          <w:szCs w:val="28"/>
        </w:rPr>
        <w:t>муниц</w:t>
      </w:r>
      <w:r w:rsidR="00453427">
        <w:rPr>
          <w:b/>
          <w:sz w:val="28"/>
          <w:szCs w:val="28"/>
        </w:rPr>
        <w:t>ипального образования Лазаревское</w:t>
      </w:r>
    </w:p>
    <w:p w:rsidR="008760C4" w:rsidRPr="008760C4" w:rsidRDefault="008760C4" w:rsidP="008760C4">
      <w:pPr>
        <w:jc w:val="both"/>
        <w:rPr>
          <w:b/>
          <w:sz w:val="28"/>
          <w:szCs w:val="28"/>
        </w:rPr>
      </w:pPr>
      <w:r w:rsidRPr="008760C4">
        <w:rPr>
          <w:b/>
          <w:sz w:val="28"/>
          <w:szCs w:val="28"/>
        </w:rPr>
        <w:t>Щекинского района</w:t>
      </w:r>
      <w:r w:rsidRPr="008760C4">
        <w:rPr>
          <w:b/>
          <w:sz w:val="28"/>
          <w:szCs w:val="28"/>
        </w:rPr>
        <w:tab/>
      </w:r>
      <w:r w:rsidRPr="008760C4">
        <w:rPr>
          <w:b/>
          <w:sz w:val="28"/>
          <w:szCs w:val="28"/>
        </w:rPr>
        <w:tab/>
        <w:t xml:space="preserve">                                </w:t>
      </w:r>
      <w:r w:rsidR="00453427">
        <w:rPr>
          <w:b/>
          <w:sz w:val="28"/>
          <w:szCs w:val="28"/>
        </w:rPr>
        <w:t xml:space="preserve">                    Г.И. Федотова</w:t>
      </w:r>
    </w:p>
    <w:p w:rsidR="008760C4" w:rsidRPr="008760C4" w:rsidRDefault="008760C4" w:rsidP="00453427">
      <w:pPr>
        <w:autoSpaceDN w:val="0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  <w:r w:rsidRPr="008760C4">
        <w:rPr>
          <w:sz w:val="28"/>
          <w:szCs w:val="28"/>
        </w:rPr>
        <w:lastRenderedPageBreak/>
        <w:t xml:space="preserve">Приложение </w:t>
      </w: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  <w:r w:rsidRPr="008760C4">
        <w:rPr>
          <w:sz w:val="28"/>
          <w:szCs w:val="28"/>
        </w:rPr>
        <w:t xml:space="preserve">к постановлению администрации </w:t>
      </w:r>
    </w:p>
    <w:p w:rsidR="008760C4" w:rsidRPr="008760C4" w:rsidRDefault="008760C4" w:rsidP="008760C4">
      <w:pPr>
        <w:autoSpaceDN w:val="0"/>
        <w:jc w:val="right"/>
        <w:rPr>
          <w:b/>
          <w:sz w:val="28"/>
          <w:szCs w:val="28"/>
        </w:rPr>
      </w:pPr>
      <w:r w:rsidRPr="008760C4">
        <w:rPr>
          <w:sz w:val="28"/>
          <w:szCs w:val="28"/>
        </w:rPr>
        <w:t xml:space="preserve">муниципального образования </w:t>
      </w:r>
    </w:p>
    <w:p w:rsidR="008760C4" w:rsidRPr="008760C4" w:rsidRDefault="00453427" w:rsidP="008760C4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Лазаревское</w:t>
      </w:r>
      <w:r w:rsidR="008760C4" w:rsidRPr="008760C4">
        <w:rPr>
          <w:sz w:val="28"/>
          <w:szCs w:val="28"/>
        </w:rPr>
        <w:t xml:space="preserve"> Щекинского района</w:t>
      </w:r>
    </w:p>
    <w:p w:rsidR="008760C4" w:rsidRPr="008760C4" w:rsidRDefault="00453427" w:rsidP="008760C4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15.11.2019 года № 11-117</w:t>
      </w:r>
    </w:p>
    <w:p w:rsidR="008760C4" w:rsidRPr="008760C4" w:rsidRDefault="008760C4" w:rsidP="008760C4">
      <w:pPr>
        <w:widowControl w:val="0"/>
        <w:spacing w:line="254" w:lineRule="auto"/>
        <w:jc w:val="center"/>
        <w:rPr>
          <w:rFonts w:eastAsia="Calibri"/>
          <w:sz w:val="28"/>
          <w:szCs w:val="28"/>
        </w:rPr>
      </w:pPr>
    </w:p>
    <w:p w:rsidR="008760C4" w:rsidRPr="008760C4" w:rsidRDefault="008760C4" w:rsidP="008760C4">
      <w:pPr>
        <w:widowControl w:val="0"/>
        <w:spacing w:line="254" w:lineRule="auto"/>
        <w:jc w:val="center"/>
        <w:rPr>
          <w:rFonts w:eastAsia="Calibri"/>
          <w:sz w:val="28"/>
          <w:szCs w:val="28"/>
        </w:rPr>
      </w:pPr>
    </w:p>
    <w:p w:rsidR="008760C4" w:rsidRPr="008760C4" w:rsidRDefault="008760C4" w:rsidP="008760C4">
      <w:pPr>
        <w:widowControl w:val="0"/>
        <w:spacing w:line="254" w:lineRule="auto"/>
        <w:jc w:val="center"/>
        <w:rPr>
          <w:rFonts w:eastAsia="Calibri"/>
          <w:sz w:val="28"/>
          <w:szCs w:val="28"/>
        </w:rPr>
      </w:pPr>
    </w:p>
    <w:p w:rsidR="008760C4" w:rsidRPr="008760C4" w:rsidRDefault="008760C4" w:rsidP="008760C4">
      <w:pPr>
        <w:widowControl w:val="0"/>
        <w:spacing w:line="254" w:lineRule="auto"/>
        <w:jc w:val="center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>Порядок</w:t>
      </w:r>
    </w:p>
    <w:p w:rsidR="008760C4" w:rsidRPr="008760C4" w:rsidRDefault="008760C4" w:rsidP="008760C4">
      <w:pPr>
        <w:widowControl w:val="0"/>
        <w:spacing w:line="254" w:lineRule="auto"/>
        <w:ind w:left="280" w:hanging="80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 xml:space="preserve">формирования </w:t>
      </w:r>
      <w:r w:rsidR="00453427">
        <w:rPr>
          <w:rFonts w:eastAsia="Calibri"/>
          <w:sz w:val="28"/>
          <w:szCs w:val="28"/>
        </w:rPr>
        <w:t xml:space="preserve">перечня  </w:t>
      </w:r>
      <w:r w:rsidRPr="008760C4">
        <w:rPr>
          <w:rFonts w:eastAsia="Calibri"/>
          <w:sz w:val="28"/>
          <w:szCs w:val="28"/>
        </w:rPr>
        <w:t>и оценки налоговых расходов в муни</w:t>
      </w:r>
      <w:r w:rsidR="00453427">
        <w:rPr>
          <w:rFonts w:eastAsia="Calibri"/>
          <w:sz w:val="28"/>
          <w:szCs w:val="28"/>
        </w:rPr>
        <w:t>ципальном образовании Лазаревское</w:t>
      </w:r>
      <w:r w:rsidRPr="008760C4">
        <w:rPr>
          <w:rFonts w:eastAsia="Calibri"/>
          <w:sz w:val="28"/>
          <w:szCs w:val="28"/>
        </w:rPr>
        <w:t xml:space="preserve"> Щекинского района</w:t>
      </w:r>
    </w:p>
    <w:p w:rsidR="008760C4" w:rsidRPr="008760C4" w:rsidRDefault="008760C4" w:rsidP="008760C4">
      <w:pPr>
        <w:widowControl w:val="0"/>
        <w:spacing w:line="254" w:lineRule="auto"/>
        <w:ind w:left="280" w:hanging="80"/>
        <w:rPr>
          <w:rFonts w:eastAsia="Calibri"/>
          <w:sz w:val="28"/>
          <w:szCs w:val="28"/>
        </w:rPr>
      </w:pPr>
    </w:p>
    <w:p w:rsidR="008760C4" w:rsidRPr="008760C4" w:rsidRDefault="008760C4" w:rsidP="008760C4">
      <w:pPr>
        <w:widowControl w:val="0"/>
        <w:numPr>
          <w:ilvl w:val="0"/>
          <w:numId w:val="4"/>
        </w:numPr>
        <w:tabs>
          <w:tab w:val="left" w:pos="3689"/>
        </w:tabs>
        <w:spacing w:after="300" w:line="257" w:lineRule="auto"/>
        <w:ind w:left="3400"/>
        <w:rPr>
          <w:rFonts w:eastAsia="Calibri"/>
          <w:sz w:val="26"/>
          <w:szCs w:val="20"/>
        </w:rPr>
      </w:pPr>
      <w:r w:rsidRPr="008760C4">
        <w:rPr>
          <w:rFonts w:eastAsia="Calibri"/>
          <w:sz w:val="26"/>
          <w:szCs w:val="20"/>
        </w:rPr>
        <w:t>Общие положения</w:t>
      </w:r>
    </w:p>
    <w:p w:rsidR="008760C4" w:rsidRPr="008760C4" w:rsidRDefault="008760C4" w:rsidP="008760C4">
      <w:pPr>
        <w:widowControl w:val="0"/>
        <w:numPr>
          <w:ilvl w:val="0"/>
          <w:numId w:val="5"/>
        </w:numPr>
        <w:tabs>
          <w:tab w:val="left" w:pos="876"/>
        </w:tabs>
        <w:spacing w:line="360" w:lineRule="auto"/>
        <w:ind w:right="141"/>
        <w:jc w:val="both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>Настоящий Порядок определяют процедуру</w:t>
      </w:r>
      <w:r w:rsidR="00453427">
        <w:rPr>
          <w:rFonts w:eastAsia="Calibri"/>
          <w:sz w:val="28"/>
          <w:szCs w:val="28"/>
        </w:rPr>
        <w:t xml:space="preserve"> формирования перечня</w:t>
      </w:r>
      <w:r w:rsidRPr="008760C4">
        <w:rPr>
          <w:rFonts w:eastAsia="Calibri"/>
          <w:sz w:val="28"/>
          <w:szCs w:val="28"/>
        </w:rPr>
        <w:t xml:space="preserve"> и оценки налоговых расходов в муни</w:t>
      </w:r>
      <w:r w:rsidR="00453427">
        <w:rPr>
          <w:rFonts w:eastAsia="Calibri"/>
          <w:sz w:val="28"/>
          <w:szCs w:val="28"/>
        </w:rPr>
        <w:t>ципальном образовании Лазаревское</w:t>
      </w:r>
      <w:r w:rsidRPr="008760C4">
        <w:rPr>
          <w:rFonts w:eastAsia="Calibri"/>
          <w:sz w:val="28"/>
          <w:szCs w:val="28"/>
        </w:rPr>
        <w:t xml:space="preserve"> Щекинского района (далее-муниципальное образование).</w:t>
      </w:r>
    </w:p>
    <w:p w:rsidR="008760C4" w:rsidRPr="008760C4" w:rsidRDefault="008760C4" w:rsidP="008760C4">
      <w:pPr>
        <w:widowControl w:val="0"/>
        <w:numPr>
          <w:ilvl w:val="0"/>
          <w:numId w:val="5"/>
        </w:numPr>
        <w:tabs>
          <w:tab w:val="left" w:pos="876"/>
        </w:tabs>
        <w:spacing w:line="360" w:lineRule="auto"/>
        <w:ind w:right="141"/>
        <w:jc w:val="both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>В целях настоящего Порядка применяются следующие понятия и термины:</w:t>
      </w:r>
    </w:p>
    <w:p w:rsidR="008760C4" w:rsidRPr="008760C4" w:rsidRDefault="008760C4" w:rsidP="008760C4">
      <w:pPr>
        <w:widowControl w:val="0"/>
        <w:spacing w:line="360" w:lineRule="auto"/>
        <w:ind w:right="141" w:firstLine="580"/>
        <w:jc w:val="both"/>
        <w:rPr>
          <w:rFonts w:eastAsia="Calibri"/>
          <w:sz w:val="28"/>
          <w:szCs w:val="28"/>
        </w:rPr>
      </w:pPr>
      <w:proofErr w:type="gramStart"/>
      <w:r w:rsidRPr="008760C4">
        <w:rPr>
          <w:rFonts w:eastAsia="Calibri"/>
          <w:sz w:val="28"/>
          <w:szCs w:val="28"/>
        </w:rPr>
        <w:t>«налоговые расходы»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 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8760C4" w:rsidRPr="008760C4" w:rsidRDefault="008760C4" w:rsidP="008760C4">
      <w:pPr>
        <w:widowControl w:val="0"/>
        <w:spacing w:line="360" w:lineRule="auto"/>
        <w:ind w:right="141" w:firstLine="580"/>
        <w:jc w:val="both"/>
        <w:rPr>
          <w:rFonts w:eastAsia="Calibri"/>
          <w:sz w:val="28"/>
          <w:szCs w:val="28"/>
        </w:rPr>
      </w:pPr>
      <w:proofErr w:type="gramStart"/>
      <w:r w:rsidRPr="008760C4">
        <w:rPr>
          <w:rFonts w:eastAsia="Calibri"/>
          <w:sz w:val="28"/>
          <w:szCs w:val="28"/>
        </w:rPr>
        <w:t>«куратор налогового расхода» - ответственный исполнитель муниципальной программы администрации муниципального образования,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 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8760C4" w:rsidRPr="008760C4" w:rsidRDefault="008760C4" w:rsidP="008760C4">
      <w:pPr>
        <w:widowControl w:val="0"/>
        <w:spacing w:line="360" w:lineRule="auto"/>
        <w:ind w:right="141" w:firstLine="580"/>
        <w:jc w:val="both"/>
        <w:rPr>
          <w:rFonts w:eastAsia="Calibri"/>
          <w:sz w:val="28"/>
          <w:szCs w:val="28"/>
        </w:rPr>
      </w:pPr>
      <w:proofErr w:type="gramStart"/>
      <w:r w:rsidRPr="008760C4">
        <w:rPr>
          <w:rFonts w:eastAsia="Calibri"/>
          <w:sz w:val="28"/>
          <w:szCs w:val="28"/>
        </w:rPr>
        <w:t xml:space="preserve">«нормативные характеристики налоговых расходов муниципального образования» - сведения о положениях нормативных правовых актов, </w:t>
      </w:r>
      <w:r w:rsidRPr="008760C4">
        <w:rPr>
          <w:rFonts w:eastAsia="Calibri"/>
          <w:sz w:val="28"/>
          <w:szCs w:val="28"/>
        </w:rPr>
        <w:lastRenderedPageBreak/>
        <w:t>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приложению;</w:t>
      </w:r>
      <w:proofErr w:type="gramEnd"/>
    </w:p>
    <w:p w:rsidR="008760C4" w:rsidRPr="008760C4" w:rsidRDefault="008760C4" w:rsidP="008760C4">
      <w:pPr>
        <w:widowControl w:val="0"/>
        <w:spacing w:line="360" w:lineRule="auto"/>
        <w:ind w:right="141" w:firstLine="580"/>
        <w:jc w:val="both"/>
        <w:rPr>
          <w:rFonts w:eastAsia="Calibri"/>
          <w:sz w:val="26"/>
          <w:szCs w:val="20"/>
        </w:rPr>
      </w:pPr>
      <w:proofErr w:type="gramStart"/>
      <w:r w:rsidRPr="008760C4">
        <w:rPr>
          <w:rFonts w:eastAsia="Calibri"/>
          <w:sz w:val="28"/>
          <w:szCs w:val="28"/>
        </w:rPr>
        <w:t>«перечень налоговых расходов муниципального образования»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</w:t>
      </w:r>
      <w:proofErr w:type="gramEnd"/>
      <w:r w:rsidRPr="008760C4">
        <w:rPr>
          <w:rFonts w:eastAsia="Calibri"/>
          <w:sz w:val="28"/>
          <w:szCs w:val="28"/>
        </w:rPr>
        <w:t xml:space="preserve"> указания на обуславливающие соответствующие налоговые расходы положения (статьи, части, пункты, подпункты, абзацы) нормативных правовых</w:t>
      </w:r>
      <w:r w:rsidRPr="008760C4">
        <w:rPr>
          <w:rFonts w:eastAsia="Calibri"/>
          <w:sz w:val="26"/>
          <w:szCs w:val="20"/>
        </w:rPr>
        <w:t xml:space="preserve"> актов и срока действия таких положений;</w:t>
      </w:r>
    </w:p>
    <w:p w:rsidR="008760C4" w:rsidRPr="008760C4" w:rsidRDefault="008760C4" w:rsidP="008760C4">
      <w:pPr>
        <w:widowControl w:val="0"/>
        <w:spacing w:line="360" w:lineRule="auto"/>
        <w:ind w:firstLine="560"/>
        <w:jc w:val="both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>«социальные налоговые расходы муниципального образования»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760C4" w:rsidRPr="008760C4" w:rsidRDefault="008760C4" w:rsidP="008760C4">
      <w:pPr>
        <w:widowControl w:val="0"/>
        <w:spacing w:line="360" w:lineRule="auto"/>
        <w:ind w:firstLine="560"/>
        <w:jc w:val="both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>«стимулирующие налоговые расходы муниципального образования»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8760C4" w:rsidRPr="008760C4" w:rsidRDefault="008760C4" w:rsidP="008760C4">
      <w:pPr>
        <w:widowControl w:val="0"/>
        <w:spacing w:after="300" w:line="360" w:lineRule="auto"/>
        <w:ind w:firstLine="560"/>
        <w:jc w:val="both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>«технические налоговые расходы муниципального образования»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8760C4" w:rsidRPr="008760C4" w:rsidRDefault="00E82D7F" w:rsidP="00E82D7F">
      <w:pPr>
        <w:widowControl w:val="0"/>
        <w:tabs>
          <w:tab w:val="left" w:pos="2235"/>
        </w:tabs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lastRenderedPageBreak/>
        <w:t>II</w:t>
      </w:r>
      <w:r w:rsidRPr="00E82D7F">
        <w:rPr>
          <w:rFonts w:eastAsia="Calibri"/>
          <w:sz w:val="28"/>
          <w:szCs w:val="28"/>
        </w:rPr>
        <w:t>.</w:t>
      </w:r>
      <w:r w:rsidR="008760C4" w:rsidRPr="008760C4">
        <w:rPr>
          <w:rFonts w:eastAsia="Calibri"/>
          <w:sz w:val="28"/>
          <w:szCs w:val="28"/>
        </w:rPr>
        <w:t>Формирование перечня налоговых расходов муниципального образования</w:t>
      </w:r>
    </w:p>
    <w:p w:rsidR="008760C4" w:rsidRPr="008760C4" w:rsidRDefault="00E82D7F" w:rsidP="00E82D7F">
      <w:pPr>
        <w:widowControl w:val="0"/>
        <w:tabs>
          <w:tab w:val="left" w:pos="936"/>
        </w:tabs>
        <w:spacing w:line="360" w:lineRule="auto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. </w:t>
      </w:r>
      <w:proofErr w:type="gramStart"/>
      <w:r w:rsidR="00453427">
        <w:rPr>
          <w:rFonts w:eastAsia="Calibri"/>
          <w:sz w:val="28"/>
          <w:szCs w:val="28"/>
        </w:rPr>
        <w:t>Консультант по бухгалтерскому учету и финансам</w:t>
      </w:r>
      <w:r w:rsidR="008760C4" w:rsidRPr="008760C4">
        <w:rPr>
          <w:rFonts w:eastAsia="Calibri"/>
          <w:sz w:val="28"/>
          <w:szCs w:val="28"/>
        </w:rPr>
        <w:t xml:space="preserve"> администрации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8760C4">
        <w:rPr>
          <w:rFonts w:eastAsia="Calibri"/>
          <w:sz w:val="28"/>
          <w:szCs w:val="28"/>
        </w:rPr>
        <w:t xml:space="preserve"> Щекинского района (далее по тексту «консультанты») формирует перечень налоговых расходов муниципального образования на основании Решений Собрания депутатов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8760C4">
        <w:rPr>
          <w:rFonts w:eastAsia="Calibri"/>
          <w:sz w:val="28"/>
          <w:szCs w:val="28"/>
        </w:rPr>
        <w:t xml:space="preserve"> Щекинского района, устанавливающих налоговые льготы, освобождения или иные преференции, действующих в текущем году и году, предшествующем текущему, по форме согласно приложению к настоящему Порядку,</w:t>
      </w:r>
      <w:proofErr w:type="gramEnd"/>
    </w:p>
    <w:p w:rsidR="008760C4" w:rsidRPr="008760C4" w:rsidRDefault="00E82D7F" w:rsidP="00E82D7F">
      <w:pPr>
        <w:widowControl w:val="0"/>
        <w:tabs>
          <w:tab w:val="left" w:pos="759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8760C4" w:rsidRPr="008760C4">
        <w:rPr>
          <w:rFonts w:eastAsia="Calibri"/>
          <w:sz w:val="28"/>
          <w:szCs w:val="28"/>
        </w:rPr>
        <w:t>Ежегодно в срок до I октября текущего года разрабатывается проект перечня налоговых расходов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8760C4">
        <w:rPr>
          <w:rFonts w:eastAsia="Calibri"/>
          <w:sz w:val="28"/>
          <w:szCs w:val="28"/>
        </w:rPr>
        <w:t xml:space="preserve"> Щекинского района на очередной финансовый год и направляется указанный проект на согласование кураторам налоговых расходов муниципального образования.</w:t>
      </w:r>
    </w:p>
    <w:p w:rsidR="008760C4" w:rsidRPr="008760C4" w:rsidRDefault="00E82D7F" w:rsidP="00E82D7F">
      <w:pPr>
        <w:widowControl w:val="0"/>
        <w:tabs>
          <w:tab w:val="left" w:pos="754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="008760C4" w:rsidRPr="008760C4">
        <w:rPr>
          <w:rFonts w:eastAsia="Calibri"/>
          <w:sz w:val="28"/>
          <w:szCs w:val="28"/>
        </w:rPr>
        <w:t>Кураторы налоговых расходов муници</w:t>
      </w:r>
      <w:r>
        <w:rPr>
          <w:rFonts w:eastAsia="Calibri"/>
          <w:sz w:val="28"/>
          <w:szCs w:val="28"/>
        </w:rPr>
        <w:t xml:space="preserve">пального образования Лазаревское </w:t>
      </w:r>
      <w:r w:rsidR="008760C4" w:rsidRPr="008760C4">
        <w:rPr>
          <w:rFonts w:eastAsia="Calibri"/>
          <w:sz w:val="28"/>
          <w:szCs w:val="28"/>
        </w:rPr>
        <w:t>Щекинского района в срок до 10 октября текущего года рассматривают проект перечня налоговых расходов муниципального образования на предмет соответствия целей налоговых расходов муниципального образования целям муниципальных программ муниципального образования и (или) целям социально-экономической политики муниципального образования, не относящимся к муниципальным программам муниципального образова</w:t>
      </w:r>
      <w:r>
        <w:rPr>
          <w:rFonts w:eastAsia="Calibri"/>
          <w:sz w:val="28"/>
          <w:szCs w:val="28"/>
        </w:rPr>
        <w:t>ния, и информируют консультанта</w:t>
      </w:r>
      <w:r w:rsidR="008760C4" w:rsidRPr="008760C4">
        <w:rPr>
          <w:rFonts w:eastAsia="Calibri"/>
          <w:sz w:val="28"/>
          <w:szCs w:val="28"/>
        </w:rPr>
        <w:t xml:space="preserve"> администрации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8760C4">
        <w:rPr>
          <w:rFonts w:eastAsia="Calibri"/>
          <w:sz w:val="28"/>
          <w:szCs w:val="28"/>
        </w:rPr>
        <w:t xml:space="preserve"> Щекинского района о согласовании</w:t>
      </w:r>
      <w:proofErr w:type="gramEnd"/>
    </w:p>
    <w:p w:rsidR="008760C4" w:rsidRPr="008760C4" w:rsidRDefault="008760C4" w:rsidP="008760C4">
      <w:pPr>
        <w:widowControl w:val="0"/>
        <w:tabs>
          <w:tab w:val="left" w:pos="754"/>
        </w:tabs>
        <w:spacing w:line="360" w:lineRule="auto"/>
        <w:jc w:val="both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>перечня налоговых расходов муниципального образования путем направления служебной записки о его согласовании любым способом.</w:t>
      </w:r>
    </w:p>
    <w:p w:rsidR="008760C4" w:rsidRPr="008760C4" w:rsidRDefault="008760C4" w:rsidP="008760C4">
      <w:pPr>
        <w:widowControl w:val="0"/>
        <w:spacing w:line="360" w:lineRule="auto"/>
        <w:ind w:firstLine="440"/>
        <w:jc w:val="both"/>
        <w:rPr>
          <w:rFonts w:eastAsia="Calibri"/>
          <w:sz w:val="28"/>
          <w:szCs w:val="28"/>
        </w:rPr>
      </w:pPr>
      <w:proofErr w:type="gramStart"/>
      <w:r w:rsidRPr="008760C4">
        <w:rPr>
          <w:rFonts w:eastAsia="Calibri"/>
          <w:sz w:val="28"/>
          <w:szCs w:val="28"/>
        </w:rPr>
        <w:t>В случае несогласия с распределением налоговых расходов муници</w:t>
      </w:r>
      <w:r w:rsidR="00E82D7F">
        <w:rPr>
          <w:rFonts w:eastAsia="Calibri"/>
          <w:sz w:val="28"/>
          <w:szCs w:val="28"/>
        </w:rPr>
        <w:t>пального образования  Лазаревское</w:t>
      </w:r>
      <w:r w:rsidRPr="008760C4">
        <w:rPr>
          <w:rFonts w:eastAsia="Calibri"/>
          <w:sz w:val="28"/>
          <w:szCs w:val="28"/>
        </w:rPr>
        <w:t xml:space="preserve"> Щекинского района кураторы налоговых расходов муниц</w:t>
      </w:r>
      <w:r w:rsidR="00E82D7F">
        <w:rPr>
          <w:rFonts w:eastAsia="Calibri"/>
          <w:sz w:val="28"/>
          <w:szCs w:val="28"/>
        </w:rPr>
        <w:t>ипального образования Лазаревское</w:t>
      </w:r>
      <w:r w:rsidRPr="008760C4">
        <w:rPr>
          <w:rFonts w:eastAsia="Calibri"/>
          <w:sz w:val="28"/>
          <w:szCs w:val="28"/>
        </w:rPr>
        <w:t xml:space="preserve">  Щекинского района в течение 3 рабочи</w:t>
      </w:r>
      <w:r w:rsidR="00E82D7F">
        <w:rPr>
          <w:rFonts w:eastAsia="Calibri"/>
          <w:sz w:val="28"/>
          <w:szCs w:val="28"/>
        </w:rPr>
        <w:t>х дней направляют  консультанту</w:t>
      </w:r>
      <w:r w:rsidRPr="008760C4">
        <w:rPr>
          <w:rFonts w:eastAsia="Calibri"/>
          <w:sz w:val="28"/>
          <w:szCs w:val="28"/>
        </w:rPr>
        <w:t xml:space="preserve"> администрации муниципального образования предложения по уточнению распределения с указанием цели муниципальной программы муниципального образования и </w:t>
      </w:r>
      <w:r w:rsidRPr="008760C4">
        <w:rPr>
          <w:rFonts w:eastAsia="Calibri"/>
          <w:sz w:val="28"/>
          <w:szCs w:val="28"/>
        </w:rPr>
        <w:lastRenderedPageBreak/>
        <w:t>(или) целей социально-экономической политики муниципального образования, а также обоснованные предложения по изменению кураторов налоговых расходов муниципального образования, к</w:t>
      </w:r>
      <w:proofErr w:type="gramEnd"/>
      <w:r w:rsidRPr="008760C4">
        <w:rPr>
          <w:rFonts w:eastAsia="Calibri"/>
          <w:sz w:val="28"/>
          <w:szCs w:val="28"/>
        </w:rPr>
        <w:t xml:space="preserve"> </w:t>
      </w:r>
      <w:proofErr w:type="gramStart"/>
      <w:r w:rsidRPr="008760C4">
        <w:rPr>
          <w:rFonts w:eastAsia="Calibri"/>
          <w:sz w:val="28"/>
          <w:szCs w:val="28"/>
        </w:rPr>
        <w:t>которым</w:t>
      </w:r>
      <w:proofErr w:type="gramEnd"/>
      <w:r w:rsidRPr="008760C4">
        <w:rPr>
          <w:rFonts w:eastAsia="Calibri"/>
          <w:sz w:val="28"/>
          <w:szCs w:val="28"/>
        </w:rPr>
        <w:t xml:space="preserve"> необходимо отнести налоговые расходы муниц</w:t>
      </w:r>
      <w:r w:rsidR="00E82D7F">
        <w:rPr>
          <w:rFonts w:eastAsia="Calibri"/>
          <w:sz w:val="28"/>
          <w:szCs w:val="28"/>
        </w:rPr>
        <w:t>ипального образования Лазаревское</w:t>
      </w:r>
      <w:r w:rsidRPr="008760C4">
        <w:rPr>
          <w:rFonts w:eastAsia="Calibri"/>
          <w:sz w:val="28"/>
          <w:szCs w:val="28"/>
        </w:rPr>
        <w:t xml:space="preserve"> Щекинского района.</w:t>
      </w:r>
    </w:p>
    <w:p w:rsidR="008760C4" w:rsidRPr="008760C4" w:rsidRDefault="008760C4" w:rsidP="008760C4">
      <w:pPr>
        <w:widowControl w:val="0"/>
        <w:spacing w:line="360" w:lineRule="auto"/>
        <w:ind w:firstLine="440"/>
        <w:jc w:val="both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>Предложения по изменению куратора налоговых расходов муниц</w:t>
      </w:r>
      <w:r w:rsidR="00E82D7F">
        <w:rPr>
          <w:rFonts w:eastAsia="Calibri"/>
          <w:sz w:val="28"/>
          <w:szCs w:val="28"/>
        </w:rPr>
        <w:t>ипального образования Лазаревское</w:t>
      </w:r>
      <w:r w:rsidRPr="008760C4">
        <w:rPr>
          <w:rFonts w:eastAsia="Calibri"/>
          <w:sz w:val="28"/>
          <w:szCs w:val="28"/>
        </w:rPr>
        <w:t xml:space="preserve"> Щекинского района должны быть согласованы с предлагаемым куратором налоговых расходов муниц</w:t>
      </w:r>
      <w:r w:rsidR="00E82D7F">
        <w:rPr>
          <w:rFonts w:eastAsia="Calibri"/>
          <w:sz w:val="28"/>
          <w:szCs w:val="28"/>
        </w:rPr>
        <w:t>ипального образования Лазаревское</w:t>
      </w:r>
      <w:r w:rsidRPr="008760C4">
        <w:rPr>
          <w:rFonts w:eastAsia="Calibri"/>
          <w:sz w:val="28"/>
          <w:szCs w:val="28"/>
        </w:rPr>
        <w:t xml:space="preserve"> Щекинского района.</w:t>
      </w:r>
    </w:p>
    <w:p w:rsidR="008760C4" w:rsidRPr="008760C4" w:rsidRDefault="008760C4" w:rsidP="008760C4">
      <w:pPr>
        <w:widowControl w:val="0"/>
        <w:spacing w:line="360" w:lineRule="auto"/>
        <w:ind w:firstLine="440"/>
        <w:jc w:val="both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>В случае если результаты рассмотр</w:t>
      </w:r>
      <w:r w:rsidR="00E82D7F">
        <w:rPr>
          <w:rFonts w:eastAsia="Calibri"/>
          <w:sz w:val="28"/>
          <w:szCs w:val="28"/>
        </w:rPr>
        <w:t>ения не направлены консультанту</w:t>
      </w:r>
      <w:r w:rsidRPr="008760C4">
        <w:rPr>
          <w:rFonts w:eastAsia="Calibri"/>
          <w:sz w:val="28"/>
          <w:szCs w:val="28"/>
        </w:rPr>
        <w:t xml:space="preserve"> администрации муници</w:t>
      </w:r>
      <w:r w:rsidR="00E82D7F">
        <w:rPr>
          <w:rFonts w:eastAsia="Calibri"/>
          <w:sz w:val="28"/>
          <w:szCs w:val="28"/>
        </w:rPr>
        <w:t>пального образования  Лазаревское</w:t>
      </w:r>
      <w:r w:rsidRPr="008760C4">
        <w:rPr>
          <w:rFonts w:eastAsia="Calibri"/>
          <w:sz w:val="28"/>
          <w:szCs w:val="28"/>
        </w:rPr>
        <w:t xml:space="preserve"> Щекинского района в течение срока, указанного в абзаце втором настоящего пункта, проект перечня налоговых расходов муниц</w:t>
      </w:r>
      <w:r w:rsidR="00E82D7F">
        <w:rPr>
          <w:rFonts w:eastAsia="Calibri"/>
          <w:sz w:val="28"/>
          <w:szCs w:val="28"/>
        </w:rPr>
        <w:t>ипального образования Лазаревское</w:t>
      </w:r>
      <w:r w:rsidRPr="008760C4">
        <w:rPr>
          <w:rFonts w:eastAsia="Calibri"/>
          <w:sz w:val="28"/>
          <w:szCs w:val="28"/>
        </w:rPr>
        <w:t xml:space="preserve"> Щекинского района считается согласованным.</w:t>
      </w:r>
    </w:p>
    <w:p w:rsidR="008760C4" w:rsidRPr="008760C4" w:rsidRDefault="008760C4" w:rsidP="008760C4">
      <w:pPr>
        <w:widowControl w:val="0"/>
        <w:spacing w:line="360" w:lineRule="auto"/>
        <w:ind w:firstLine="440"/>
        <w:jc w:val="both"/>
        <w:rPr>
          <w:rFonts w:eastAsia="Calibri"/>
          <w:sz w:val="28"/>
          <w:szCs w:val="28"/>
        </w:rPr>
      </w:pPr>
      <w:r w:rsidRPr="008760C4">
        <w:rPr>
          <w:rFonts w:eastAsia="Calibri"/>
          <w:sz w:val="28"/>
          <w:szCs w:val="28"/>
        </w:rPr>
        <w:t>В случае если замечания к отдельным позициям проекта перечня налоговых расходов муниципального обра</w:t>
      </w:r>
      <w:r w:rsidR="00E82D7F">
        <w:rPr>
          <w:rFonts w:eastAsia="Calibri"/>
          <w:sz w:val="28"/>
          <w:szCs w:val="28"/>
        </w:rPr>
        <w:t>зования Лазаревское</w:t>
      </w:r>
      <w:r w:rsidRPr="008760C4">
        <w:rPr>
          <w:rFonts w:eastAsia="Calibri"/>
          <w:sz w:val="28"/>
          <w:szCs w:val="28"/>
        </w:rPr>
        <w:t xml:space="preserve"> Щекинского района не содержат предложений по уточнению распределения налоговых расходов Тульской области, проект перечня налоговых расходов муниц</w:t>
      </w:r>
      <w:r w:rsidR="00E82D7F">
        <w:rPr>
          <w:rFonts w:eastAsia="Calibri"/>
          <w:sz w:val="28"/>
          <w:szCs w:val="28"/>
        </w:rPr>
        <w:t>ипального образования Лазаревское</w:t>
      </w:r>
      <w:r w:rsidRPr="008760C4">
        <w:rPr>
          <w:rFonts w:eastAsia="Calibri"/>
          <w:sz w:val="28"/>
          <w:szCs w:val="28"/>
        </w:rPr>
        <w:t xml:space="preserve"> Щекинского района считается согласованным в отношении соответствующих позиций.</w:t>
      </w:r>
    </w:p>
    <w:p w:rsidR="008760C4" w:rsidRPr="00E82D7F" w:rsidRDefault="008760C4" w:rsidP="008760C4">
      <w:pPr>
        <w:widowControl w:val="0"/>
        <w:spacing w:line="360" w:lineRule="auto"/>
        <w:ind w:firstLine="4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При наличии разногласий по проекту перечня налоговых расходов муниципального образования консультанты    администрации муниц</w:t>
      </w:r>
      <w:r w:rsidR="00E82D7F">
        <w:rPr>
          <w:rFonts w:eastAsia="Calibri"/>
          <w:sz w:val="28"/>
          <w:szCs w:val="28"/>
        </w:rPr>
        <w:t>ипального образования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 обеспечивает проведение согласительных совещаний с соответствующими органами исполнительной власти муници</w:t>
      </w:r>
      <w:r w:rsidR="00E82D7F">
        <w:rPr>
          <w:rFonts w:eastAsia="Calibri"/>
          <w:sz w:val="28"/>
          <w:szCs w:val="28"/>
        </w:rPr>
        <w:t>пального образования 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 до 20 октября текущего финансового года.</w:t>
      </w:r>
    </w:p>
    <w:p w:rsidR="008760C4" w:rsidRPr="00E82D7F" w:rsidRDefault="00E82D7F" w:rsidP="00E82D7F">
      <w:pPr>
        <w:widowControl w:val="0"/>
        <w:tabs>
          <w:tab w:val="left" w:pos="936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Консультант</w:t>
      </w:r>
      <w:r w:rsidR="008760C4" w:rsidRPr="00E82D7F">
        <w:rPr>
          <w:rFonts w:eastAsia="Calibri"/>
          <w:sz w:val="28"/>
          <w:szCs w:val="28"/>
        </w:rPr>
        <w:t xml:space="preserve"> администрации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размещают перечень налоговых расходов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на официальном сайте Администрации муници</w:t>
      </w:r>
      <w:r>
        <w:rPr>
          <w:rFonts w:eastAsia="Calibri"/>
          <w:sz w:val="28"/>
          <w:szCs w:val="28"/>
        </w:rPr>
        <w:t>пального образования 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в-телекоммуникационной сети "Интернет" </w:t>
      </w:r>
      <w:r w:rsidR="008760C4" w:rsidRPr="00E82D7F">
        <w:rPr>
          <w:rFonts w:eastAsia="Calibri"/>
          <w:sz w:val="28"/>
          <w:szCs w:val="28"/>
        </w:rPr>
        <w:lastRenderedPageBreak/>
        <w:t>не позднее 1 декабря текущего года,</w:t>
      </w:r>
    </w:p>
    <w:p w:rsidR="008760C4" w:rsidRPr="00E82D7F" w:rsidRDefault="00E82D7F" w:rsidP="00E82D7F">
      <w:pPr>
        <w:widowControl w:val="0"/>
        <w:tabs>
          <w:tab w:val="left" w:pos="75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 w:rsidR="008760C4" w:rsidRPr="00E82D7F">
        <w:rPr>
          <w:rFonts w:eastAsia="Calibri"/>
          <w:sz w:val="28"/>
          <w:szCs w:val="28"/>
        </w:rPr>
        <w:t>В случае изменения в текущем финансовом году состава налоговых расходов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района, внесения изменений в перечень муниципальных программ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района, изменения полномочий органов исполнительной власти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района, затрагивающих перечень налоговых расходов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района, кураторы налоговых расходов муниципального образования в срок не позднее 10 рабочих дней с даты изме</w:t>
      </w:r>
      <w:r>
        <w:rPr>
          <w:rFonts w:eastAsia="Calibri"/>
          <w:sz w:val="28"/>
          <w:szCs w:val="28"/>
        </w:rPr>
        <w:t>нений</w:t>
      </w:r>
      <w:proofErr w:type="gramEnd"/>
      <w:r>
        <w:rPr>
          <w:rFonts w:eastAsia="Calibri"/>
          <w:sz w:val="28"/>
          <w:szCs w:val="28"/>
        </w:rPr>
        <w:t>, направляют  консультанту</w:t>
      </w:r>
      <w:r w:rsidR="008760C4" w:rsidRPr="00E82D7F">
        <w:rPr>
          <w:rFonts w:eastAsia="Calibri"/>
          <w:sz w:val="28"/>
          <w:szCs w:val="28"/>
        </w:rPr>
        <w:t xml:space="preserve"> муниципального образования</w:t>
      </w:r>
    </w:p>
    <w:p w:rsidR="008760C4" w:rsidRPr="00E82D7F" w:rsidRDefault="008760C4" w:rsidP="008760C4">
      <w:pPr>
        <w:widowControl w:val="0"/>
        <w:spacing w:line="360" w:lineRule="auto"/>
        <w:jc w:val="both"/>
        <w:rPr>
          <w:rFonts w:eastAsia="Calibri"/>
          <w:color w:val="FF0000"/>
          <w:sz w:val="28"/>
          <w:szCs w:val="28"/>
        </w:rPr>
      </w:pPr>
      <w:r w:rsidRPr="00E82D7F">
        <w:rPr>
          <w:rFonts w:eastAsia="Calibri"/>
          <w:sz w:val="28"/>
          <w:szCs w:val="28"/>
        </w:rPr>
        <w:t>для уточнения перечня налоговых расходов муниципального образования</w:t>
      </w:r>
      <w:r w:rsidRPr="00E82D7F">
        <w:rPr>
          <w:rFonts w:eastAsia="Calibri"/>
          <w:color w:val="FF0000"/>
          <w:sz w:val="28"/>
          <w:szCs w:val="28"/>
        </w:rPr>
        <w:t>.</w:t>
      </w:r>
    </w:p>
    <w:p w:rsidR="008760C4" w:rsidRPr="00E82D7F" w:rsidRDefault="00E82D7F" w:rsidP="008760C4">
      <w:pPr>
        <w:widowControl w:val="0"/>
        <w:numPr>
          <w:ilvl w:val="0"/>
          <w:numId w:val="8"/>
        </w:numPr>
        <w:tabs>
          <w:tab w:val="left" w:pos="969"/>
        </w:tabs>
        <w:spacing w:line="360" w:lineRule="auto"/>
        <w:ind w:firstLine="4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Консультант</w:t>
      </w:r>
      <w:r w:rsidR="008760C4" w:rsidRPr="00E82D7F">
        <w:rPr>
          <w:rFonts w:eastAsia="Calibri"/>
          <w:sz w:val="28"/>
          <w:szCs w:val="28"/>
        </w:rPr>
        <w:t xml:space="preserve"> администрации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2A08D1">
        <w:rPr>
          <w:rFonts w:eastAsia="Calibri"/>
          <w:sz w:val="28"/>
          <w:szCs w:val="28"/>
        </w:rPr>
        <w:t xml:space="preserve"> Щекинского района вноси</w:t>
      </w:r>
      <w:r w:rsidR="008760C4" w:rsidRPr="00E82D7F">
        <w:rPr>
          <w:rFonts w:eastAsia="Calibri"/>
          <w:sz w:val="28"/>
          <w:szCs w:val="28"/>
        </w:rPr>
        <w:t>т соответствующие изменения в перечень налоговых расходов муниципального образования Огаревское Щекинского района и размещает перечень налоговых расходов муниц</w:t>
      </w:r>
      <w:r w:rsidR="002A08D1"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 на официальном сайте Администрации муниц</w:t>
      </w:r>
      <w:r w:rsidR="002A08D1"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в информационно-телекоммуникационной сети "Интернет” в течение 5 рабочих дней с даты получения указанной информации.</w:t>
      </w:r>
      <w:proofErr w:type="gramEnd"/>
    </w:p>
    <w:p w:rsidR="008760C4" w:rsidRPr="00E82D7F" w:rsidRDefault="002A08D1" w:rsidP="002A08D1">
      <w:pPr>
        <w:widowControl w:val="0"/>
        <w:tabs>
          <w:tab w:val="left" w:pos="969"/>
        </w:tabs>
        <w:spacing w:after="300" w:line="360" w:lineRule="auto"/>
        <w:ind w:left="4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 xml:space="preserve">. </w:t>
      </w:r>
      <w:r w:rsidR="008760C4" w:rsidRPr="00E82D7F">
        <w:rPr>
          <w:rFonts w:eastAsia="Calibri"/>
          <w:sz w:val="28"/>
          <w:szCs w:val="28"/>
        </w:rPr>
        <w:t>Порядок оценки налоговых расходов муниципального образования</w:t>
      </w:r>
    </w:p>
    <w:p w:rsidR="008760C4" w:rsidRPr="00E82D7F" w:rsidRDefault="002A08D1" w:rsidP="002A08D1">
      <w:pPr>
        <w:widowControl w:val="0"/>
        <w:tabs>
          <w:tab w:val="left" w:pos="1046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 </w:t>
      </w:r>
      <w:r w:rsidR="008760C4" w:rsidRPr="00E82D7F">
        <w:rPr>
          <w:rFonts w:eastAsia="Calibri"/>
          <w:sz w:val="28"/>
          <w:szCs w:val="28"/>
        </w:rPr>
        <w:t>Оценка эффективности налоговых расход</w:t>
      </w:r>
      <w:r>
        <w:rPr>
          <w:rFonts w:eastAsia="Calibri"/>
          <w:sz w:val="28"/>
          <w:szCs w:val="28"/>
        </w:rPr>
        <w:t>ов муниципального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разрабатывается кураторами налоговых расходов и утверждается по согласованию с администрацией.</w:t>
      </w:r>
    </w:p>
    <w:p w:rsidR="008760C4" w:rsidRPr="00E82D7F" w:rsidRDefault="002A08D1" w:rsidP="002A08D1">
      <w:pPr>
        <w:widowControl w:val="0"/>
        <w:tabs>
          <w:tab w:val="left" w:pos="1046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</w:t>
      </w:r>
      <w:r w:rsidR="008760C4" w:rsidRPr="00E82D7F">
        <w:rPr>
          <w:rFonts w:eastAsia="Calibri"/>
          <w:sz w:val="28"/>
          <w:szCs w:val="28"/>
        </w:rPr>
        <w:t>Оценка налоговых расходов включает оценку объемов налоговых расходов и оценку эффективности налоговых расходов.</w:t>
      </w:r>
    </w:p>
    <w:p w:rsidR="008760C4" w:rsidRPr="00E82D7F" w:rsidRDefault="002A08D1" w:rsidP="002A08D1">
      <w:pPr>
        <w:widowControl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</w:t>
      </w:r>
      <w:r w:rsidR="008760C4" w:rsidRPr="00E82D7F">
        <w:rPr>
          <w:rFonts w:eastAsia="Calibri"/>
          <w:sz w:val="28"/>
          <w:szCs w:val="28"/>
        </w:rPr>
        <w:t>. Оценка эффективности налоговых расходов муници</w:t>
      </w:r>
      <w:r>
        <w:rPr>
          <w:rFonts w:eastAsia="Calibri"/>
          <w:sz w:val="28"/>
          <w:szCs w:val="28"/>
        </w:rPr>
        <w:t xml:space="preserve">пального образования Лазаревское </w:t>
      </w:r>
      <w:r w:rsidR="008760C4" w:rsidRPr="00E82D7F">
        <w:rPr>
          <w:rFonts w:eastAsia="Calibri"/>
          <w:sz w:val="28"/>
          <w:szCs w:val="28"/>
        </w:rPr>
        <w:t>Щекинского района (в том числе нераспределенных) включает:</w:t>
      </w:r>
    </w:p>
    <w:p w:rsidR="008760C4" w:rsidRPr="00E82D7F" w:rsidRDefault="008760C4" w:rsidP="008760C4">
      <w:pPr>
        <w:widowControl w:val="0"/>
        <w:tabs>
          <w:tab w:val="left" w:pos="969"/>
        </w:tabs>
        <w:spacing w:line="360" w:lineRule="auto"/>
        <w:ind w:firstLine="56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а)</w:t>
      </w:r>
      <w:r w:rsidRPr="00E82D7F">
        <w:rPr>
          <w:rFonts w:eastAsia="Calibri"/>
          <w:sz w:val="28"/>
          <w:szCs w:val="28"/>
        </w:rPr>
        <w:tab/>
        <w:t xml:space="preserve">оценку целесообразности налоговых расходов муниципального </w:t>
      </w:r>
      <w:r w:rsidRPr="00E82D7F">
        <w:rPr>
          <w:rFonts w:eastAsia="Calibri"/>
          <w:sz w:val="28"/>
          <w:szCs w:val="28"/>
        </w:rPr>
        <w:lastRenderedPageBreak/>
        <w:t>образования;</w:t>
      </w:r>
    </w:p>
    <w:p w:rsidR="008760C4" w:rsidRPr="00E82D7F" w:rsidRDefault="008760C4" w:rsidP="008760C4">
      <w:pPr>
        <w:widowControl w:val="0"/>
        <w:tabs>
          <w:tab w:val="left" w:pos="1046"/>
        </w:tabs>
        <w:spacing w:line="360" w:lineRule="auto"/>
        <w:ind w:firstLine="56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б)</w:t>
      </w:r>
      <w:r w:rsidRPr="00E82D7F">
        <w:rPr>
          <w:rFonts w:eastAsia="Calibri"/>
          <w:sz w:val="28"/>
          <w:szCs w:val="28"/>
        </w:rPr>
        <w:tab/>
        <w:t>оценку результативности налоговых расходов муниципального образования.</w:t>
      </w:r>
    </w:p>
    <w:p w:rsidR="008760C4" w:rsidRPr="00E82D7F" w:rsidRDefault="002A08D1" w:rsidP="002A08D1">
      <w:pPr>
        <w:widowControl w:val="0"/>
        <w:tabs>
          <w:tab w:val="left" w:pos="99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4. </w:t>
      </w:r>
      <w:r w:rsidR="008760C4" w:rsidRPr="00E82D7F">
        <w:rPr>
          <w:rFonts w:eastAsia="Calibri"/>
          <w:sz w:val="28"/>
          <w:szCs w:val="28"/>
        </w:rPr>
        <w:t>Критериями целесообразности налоговых расходов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являются:</w:t>
      </w:r>
    </w:p>
    <w:p w:rsidR="008760C4" w:rsidRPr="00E82D7F" w:rsidRDefault="008760C4" w:rsidP="008760C4">
      <w:pPr>
        <w:widowControl w:val="0"/>
        <w:tabs>
          <w:tab w:val="left" w:pos="969"/>
        </w:tabs>
        <w:spacing w:line="360" w:lineRule="auto"/>
        <w:ind w:firstLine="56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а)</w:t>
      </w:r>
      <w:r w:rsidRPr="00E82D7F">
        <w:rPr>
          <w:rFonts w:eastAsia="Calibri"/>
          <w:sz w:val="28"/>
          <w:szCs w:val="28"/>
        </w:rPr>
        <w:tab/>
        <w:t>соответствие налоговых расходов муниципального образования целям муниципальных программ муниципального образ</w:t>
      </w:r>
      <w:r w:rsidR="002A08D1">
        <w:rPr>
          <w:rFonts w:eastAsia="Calibri"/>
          <w:sz w:val="28"/>
          <w:szCs w:val="28"/>
        </w:rPr>
        <w:t>ования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района, их структурных элементов и (или) целям социально-экономической политики му</w:t>
      </w:r>
      <w:r w:rsidR="002A08D1">
        <w:rPr>
          <w:rFonts w:eastAsia="Calibri"/>
          <w:sz w:val="28"/>
          <w:szCs w:val="28"/>
        </w:rPr>
        <w:t>ниципального образования Лазаревское Щекинского района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района, не относящимся к муниципальным программам муниципального образования (в отношении непрограммных налоговых расходов);</w:t>
      </w:r>
    </w:p>
    <w:p w:rsidR="008760C4" w:rsidRPr="00E82D7F" w:rsidRDefault="008760C4" w:rsidP="008760C4">
      <w:pPr>
        <w:widowControl w:val="0"/>
        <w:tabs>
          <w:tab w:val="left" w:pos="1205"/>
        </w:tabs>
        <w:spacing w:line="360" w:lineRule="auto"/>
        <w:ind w:firstLine="56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б)</w:t>
      </w:r>
      <w:r w:rsidRPr="00E82D7F">
        <w:rPr>
          <w:rFonts w:eastAsia="Calibri"/>
          <w:sz w:val="28"/>
          <w:szCs w:val="28"/>
        </w:rPr>
        <w:tab/>
        <w:t>востребованность плательщиками предоставленных льгот, освобождений или иных преференций, которые характеризуются соотношением' численности плательщиков, воспользовавшихся правом на льготы, и общей численности плательщиков, за 5-летний период.</w:t>
      </w:r>
    </w:p>
    <w:p w:rsidR="008760C4" w:rsidRPr="00E82D7F" w:rsidRDefault="002A08D1" w:rsidP="002A08D1">
      <w:pPr>
        <w:widowControl w:val="0"/>
        <w:tabs>
          <w:tab w:val="left" w:pos="1046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5. </w:t>
      </w:r>
      <w:r w:rsidR="008760C4" w:rsidRPr="00E82D7F">
        <w:rPr>
          <w:rFonts w:eastAsia="Calibri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налоговых расходов.</w:t>
      </w:r>
    </w:p>
    <w:p w:rsidR="008760C4" w:rsidRPr="00E82D7F" w:rsidRDefault="002A08D1" w:rsidP="002A08D1">
      <w:pPr>
        <w:widowControl w:val="0"/>
        <w:tabs>
          <w:tab w:val="left" w:pos="1046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6. </w:t>
      </w:r>
      <w:r w:rsidR="008760C4" w:rsidRPr="00E82D7F">
        <w:rPr>
          <w:rFonts w:eastAsia="Calibri"/>
          <w:sz w:val="28"/>
          <w:szCs w:val="28"/>
        </w:rPr>
        <w:t>В случае несоответствия налоговых расходов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хотя бы одному из критериев, указанных в пункте 12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механизма (уточнению) (уточнению) механизма ее действия.</w:t>
      </w:r>
    </w:p>
    <w:p w:rsidR="008760C4" w:rsidRPr="00E82D7F" w:rsidRDefault="002A08D1" w:rsidP="002A08D1">
      <w:pPr>
        <w:widowControl w:val="0"/>
        <w:tabs>
          <w:tab w:val="left" w:pos="1117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7. </w:t>
      </w:r>
      <w:proofErr w:type="gramStart"/>
      <w:r w:rsidR="008760C4" w:rsidRPr="00E82D7F">
        <w:rPr>
          <w:rFonts w:eastAsia="Calibri"/>
          <w:sz w:val="28"/>
          <w:szCs w:val="28"/>
        </w:rPr>
        <w:t>В качестве критерия результативности налогового расхода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определяется не менее одного показателя (индикатора) достижения целей муниципальной программы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и (или) целей социально-экономической политики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района, не относящихся к муниципальным программам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</w:t>
      </w:r>
      <w:r w:rsidR="008760C4" w:rsidRPr="00E82D7F">
        <w:rPr>
          <w:rFonts w:eastAsia="Calibri"/>
          <w:sz w:val="28"/>
          <w:szCs w:val="28"/>
        </w:rPr>
        <w:lastRenderedPageBreak/>
        <w:t>Щекинского района, либо иной показатель (индикатор), на значение которого оказывают влияние налоговые расходы муниципального образования Огаревс</w:t>
      </w:r>
      <w:r>
        <w:rPr>
          <w:rFonts w:eastAsia="Calibri"/>
          <w:sz w:val="28"/>
          <w:szCs w:val="28"/>
        </w:rPr>
        <w:t>кое</w:t>
      </w:r>
      <w:proofErr w:type="gramEnd"/>
      <w:r>
        <w:rPr>
          <w:rFonts w:eastAsia="Calibri"/>
          <w:sz w:val="28"/>
          <w:szCs w:val="28"/>
        </w:rPr>
        <w:t xml:space="preserve"> Щекинского района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района.</w:t>
      </w:r>
    </w:p>
    <w:p w:rsidR="008760C4" w:rsidRPr="00E82D7F" w:rsidRDefault="002A08D1" w:rsidP="002A08D1">
      <w:pPr>
        <w:widowControl w:val="0"/>
        <w:tabs>
          <w:tab w:val="left" w:pos="1117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8. </w:t>
      </w:r>
      <w:r w:rsidR="008760C4" w:rsidRPr="00E82D7F">
        <w:rPr>
          <w:rFonts w:eastAsia="Calibri"/>
          <w:sz w:val="28"/>
          <w:szCs w:val="28"/>
        </w:rPr>
        <w:t>Оценка результативности налоговых расходов муни</w:t>
      </w:r>
      <w:r>
        <w:rPr>
          <w:rFonts w:eastAsia="Calibri"/>
          <w:sz w:val="28"/>
          <w:szCs w:val="28"/>
        </w:rPr>
        <w:t>ципального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включает оценку бюджетной эффективности налоговых расходов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района.</w:t>
      </w:r>
    </w:p>
    <w:p w:rsidR="008760C4" w:rsidRPr="00E82D7F" w:rsidRDefault="008760C4" w:rsidP="008760C4">
      <w:pPr>
        <w:widowControl w:val="0"/>
        <w:spacing w:line="360" w:lineRule="auto"/>
        <w:ind w:firstLine="56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760C4" w:rsidRPr="00E82D7F" w:rsidRDefault="002A08D1" w:rsidP="002A08D1">
      <w:pPr>
        <w:widowControl w:val="0"/>
        <w:tabs>
          <w:tab w:val="left" w:pos="1117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9.</w:t>
      </w:r>
      <w:r w:rsidR="008760C4" w:rsidRPr="00E82D7F">
        <w:rPr>
          <w:rFonts w:eastAsia="Calibri"/>
          <w:sz w:val="28"/>
          <w:szCs w:val="28"/>
        </w:rPr>
        <w:t>Оценка результативности налоговых расходов включает оценку бюджетной эффективности налоговых расходов,</w:t>
      </w:r>
    </w:p>
    <w:p w:rsidR="008760C4" w:rsidRPr="00E82D7F" w:rsidRDefault="002A08D1" w:rsidP="002A08D1">
      <w:pPr>
        <w:widowControl w:val="0"/>
        <w:tabs>
          <w:tab w:val="left" w:pos="1117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10.</w:t>
      </w:r>
      <w:r w:rsidR="008760C4" w:rsidRPr="00E82D7F">
        <w:rPr>
          <w:rFonts w:eastAsia="Calibri"/>
          <w:sz w:val="28"/>
          <w:szCs w:val="28"/>
        </w:rPr>
        <w:t xml:space="preserve">В качестве альтернативных </w:t>
      </w:r>
      <w:proofErr w:type="gramStart"/>
      <w:r w:rsidR="008760C4" w:rsidRPr="00E82D7F">
        <w:rPr>
          <w:rFonts w:eastAsia="Calibri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="008760C4" w:rsidRPr="00E82D7F">
        <w:rPr>
          <w:rFonts w:eastAsia="Calibri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района, могут учитываться в том числе:</w:t>
      </w:r>
    </w:p>
    <w:p w:rsidR="008760C4" w:rsidRPr="00E82D7F" w:rsidRDefault="008760C4" w:rsidP="008760C4">
      <w:pPr>
        <w:widowControl w:val="0"/>
        <w:tabs>
          <w:tab w:val="left" w:pos="878"/>
        </w:tabs>
        <w:spacing w:line="360" w:lineRule="auto"/>
        <w:ind w:firstLine="56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а)</w:t>
      </w:r>
      <w:r w:rsidRPr="00E82D7F">
        <w:rPr>
          <w:rFonts w:eastAsia="Calibri"/>
          <w:sz w:val="28"/>
          <w:szCs w:val="28"/>
        </w:rPr>
        <w:tab/>
        <w:t>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760C4" w:rsidRPr="00E82D7F" w:rsidRDefault="008760C4" w:rsidP="008760C4">
      <w:pPr>
        <w:widowControl w:val="0"/>
        <w:tabs>
          <w:tab w:val="left" w:pos="1117"/>
        </w:tabs>
        <w:spacing w:line="360" w:lineRule="auto"/>
        <w:ind w:firstLine="56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б)</w:t>
      </w:r>
      <w:r w:rsidRPr="00E82D7F">
        <w:rPr>
          <w:rFonts w:eastAsia="Calibri"/>
          <w:sz w:val="28"/>
          <w:szCs w:val="28"/>
        </w:rPr>
        <w:tab/>
        <w:t>предоставление муниципальных гарантий муниц</w:t>
      </w:r>
      <w:r w:rsidR="002A08D1">
        <w:rPr>
          <w:rFonts w:eastAsia="Calibri"/>
          <w:sz w:val="28"/>
          <w:szCs w:val="28"/>
        </w:rPr>
        <w:t>ипального образования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 по обязательствам плательщиков, имеющих право на льготы;</w:t>
      </w:r>
    </w:p>
    <w:p w:rsidR="008760C4" w:rsidRPr="00E82D7F" w:rsidRDefault="008760C4" w:rsidP="008760C4">
      <w:pPr>
        <w:widowControl w:val="0"/>
        <w:tabs>
          <w:tab w:val="left" w:pos="884"/>
        </w:tabs>
        <w:spacing w:line="360" w:lineRule="auto"/>
        <w:ind w:firstLine="56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в)</w:t>
      </w:r>
      <w:r w:rsidRPr="00E82D7F">
        <w:rPr>
          <w:rFonts w:eastAsia="Calibri"/>
          <w:sz w:val="28"/>
          <w:szCs w:val="28"/>
        </w:rPr>
        <w:tab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760C4" w:rsidRPr="00E82D7F" w:rsidRDefault="008760C4" w:rsidP="008760C4">
      <w:pPr>
        <w:widowControl w:val="0"/>
        <w:tabs>
          <w:tab w:val="left" w:pos="1117"/>
        </w:tabs>
        <w:spacing w:line="360" w:lineRule="auto"/>
        <w:ind w:firstLine="56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г)</w:t>
      </w:r>
      <w:r w:rsidRPr="00E82D7F">
        <w:rPr>
          <w:rFonts w:eastAsia="Calibri"/>
          <w:sz w:val="28"/>
          <w:szCs w:val="28"/>
        </w:rPr>
        <w:tab/>
        <w:t>оценка совокупного бюджетного эффекта (самоокупаемости) налоговых расходов м</w:t>
      </w:r>
      <w:r w:rsidR="002A08D1">
        <w:rPr>
          <w:rFonts w:eastAsia="Calibri"/>
          <w:sz w:val="28"/>
          <w:szCs w:val="28"/>
        </w:rPr>
        <w:t>униципального образования Лазаревское Щекинского района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 (в отношении стимулирующих налоговых расходов муниципального образования).</w:t>
      </w:r>
    </w:p>
    <w:p w:rsidR="008760C4" w:rsidRPr="00E82D7F" w:rsidRDefault="002A08D1" w:rsidP="002A08D1">
      <w:pPr>
        <w:widowControl w:val="0"/>
        <w:tabs>
          <w:tab w:val="left" w:pos="1117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11. </w:t>
      </w:r>
      <w:r w:rsidR="008760C4" w:rsidRPr="00E82D7F">
        <w:rPr>
          <w:rFonts w:eastAsia="Calibri"/>
          <w:sz w:val="28"/>
          <w:szCs w:val="28"/>
        </w:rPr>
        <w:t>Оценка совокупного бюджетного эффекта (самоокупаемости) налоговых расходов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</w:t>
      </w:r>
      <w:r>
        <w:rPr>
          <w:rFonts w:eastAsia="Calibri"/>
          <w:sz w:val="28"/>
          <w:szCs w:val="28"/>
        </w:rPr>
        <w:t>а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</w:t>
      </w:r>
      <w:r>
        <w:rPr>
          <w:rFonts w:eastAsia="Calibri"/>
          <w:sz w:val="28"/>
          <w:szCs w:val="28"/>
        </w:rPr>
        <w:t>ипального образования Лазаревское</w:t>
      </w:r>
      <w:r w:rsidR="008760C4" w:rsidRPr="00E82D7F">
        <w:rPr>
          <w:rFonts w:eastAsia="Calibri"/>
          <w:sz w:val="28"/>
          <w:szCs w:val="28"/>
        </w:rPr>
        <w:t xml:space="preserve"> Щекинского района определяется в целом в отношении соответствующей категории плательщиков, имеющих льготы.</w:t>
      </w:r>
    </w:p>
    <w:p w:rsidR="008760C4" w:rsidRPr="00E82D7F" w:rsidRDefault="008760C4" w:rsidP="008760C4">
      <w:pPr>
        <w:widowControl w:val="0"/>
        <w:tabs>
          <w:tab w:val="left" w:pos="1117"/>
        </w:tabs>
        <w:spacing w:after="360" w:line="360" w:lineRule="auto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более 6 лет</w:t>
      </w:r>
      <w:proofErr w:type="gramStart"/>
      <w:r w:rsidRPr="00E82D7F">
        <w:rPr>
          <w:rFonts w:eastAsia="Calibri"/>
          <w:sz w:val="28"/>
          <w:szCs w:val="28"/>
        </w:rPr>
        <w:t>,-</w:t>
      </w:r>
      <w:proofErr w:type="gramEnd"/>
      <w:r w:rsidRPr="00E82D7F">
        <w:rPr>
          <w:rFonts w:eastAsia="Calibri"/>
          <w:sz w:val="28"/>
          <w:szCs w:val="28"/>
        </w:rPr>
        <w:t>на дату проведения оценки эффективности налоговых расходов муниципального образования (Е) по следующей формуле:</w:t>
      </w:r>
    </w:p>
    <w:p w:rsidR="008760C4" w:rsidRPr="00E82D7F" w:rsidRDefault="008760C4" w:rsidP="008760C4">
      <w:pPr>
        <w:widowControl w:val="0"/>
        <w:tabs>
          <w:tab w:val="left" w:pos="5606"/>
        </w:tabs>
        <w:spacing w:line="360" w:lineRule="auto"/>
        <w:ind w:left="310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  <w:lang w:val="en-US" w:eastAsia="en-US"/>
        </w:rPr>
        <w:t>g</w:t>
      </w:r>
      <w:r w:rsidRPr="00E82D7F">
        <w:rPr>
          <w:rFonts w:eastAsia="Calibri"/>
          <w:sz w:val="28"/>
          <w:szCs w:val="28"/>
          <w:lang w:eastAsia="en-US"/>
        </w:rPr>
        <w:t xml:space="preserve"> </w:t>
      </w:r>
      <w:r w:rsidRPr="00E82D7F">
        <w:rPr>
          <w:rFonts w:eastAsia="Calibri"/>
          <w:sz w:val="28"/>
          <w:szCs w:val="28"/>
        </w:rPr>
        <w:t xml:space="preserve">_ у </w:t>
      </w:r>
      <w:r w:rsidRPr="00E82D7F">
        <w:rPr>
          <w:rFonts w:eastAsia="Calibri"/>
          <w:sz w:val="28"/>
          <w:szCs w:val="28"/>
          <w:vertAlign w:val="superscript"/>
        </w:rPr>
        <w:t>5</w:t>
      </w:r>
      <w:r w:rsidRPr="00E82D7F">
        <w:rPr>
          <w:rFonts w:eastAsia="Calibri"/>
          <w:sz w:val="28"/>
          <w:szCs w:val="28"/>
        </w:rPr>
        <w:t xml:space="preserve"> У”’</w:t>
      </w:r>
      <w:r w:rsidRPr="00E82D7F">
        <w:rPr>
          <w:rFonts w:eastAsia="Calibri"/>
          <w:sz w:val="28"/>
          <w:szCs w:val="28"/>
          <w:vertAlign w:val="superscript"/>
        </w:rPr>
        <w:t>1</w:t>
      </w:r>
      <w:r w:rsidRPr="00E82D7F">
        <w:rPr>
          <w:rFonts w:eastAsia="Calibri"/>
          <w:sz w:val="28"/>
          <w:szCs w:val="28"/>
        </w:rPr>
        <w:t xml:space="preserve">' </w:t>
      </w:r>
      <w:r w:rsidRPr="00E82D7F">
        <w:rPr>
          <w:rFonts w:eastAsia="Calibri"/>
          <w:sz w:val="28"/>
          <w:szCs w:val="28"/>
          <w:u w:val="single"/>
          <w:lang w:eastAsia="en-US"/>
        </w:rPr>
        <w:t>^</w:t>
      </w:r>
      <w:proofErr w:type="spellStart"/>
      <w:r w:rsidRPr="00E82D7F">
        <w:rPr>
          <w:rFonts w:eastAsia="Calibri"/>
          <w:sz w:val="28"/>
          <w:szCs w:val="28"/>
          <w:u w:val="single"/>
          <w:lang w:val="en-US" w:eastAsia="en-US"/>
        </w:rPr>
        <w:t>ij</w:t>
      </w:r>
      <w:proofErr w:type="spellEnd"/>
      <w:r w:rsidRPr="00E82D7F">
        <w:rPr>
          <w:rFonts w:eastAsia="Calibri"/>
          <w:sz w:val="28"/>
          <w:szCs w:val="28"/>
          <w:u w:val="single"/>
          <w:lang w:eastAsia="en-US"/>
        </w:rPr>
        <w:t xml:space="preserve"> ~^0</w:t>
      </w:r>
      <w:r w:rsidRPr="00E82D7F">
        <w:rPr>
          <w:rFonts w:eastAsia="Calibri"/>
          <w:sz w:val="28"/>
          <w:szCs w:val="28"/>
          <w:u w:val="single"/>
          <w:lang w:val="en-US" w:eastAsia="en-US"/>
        </w:rPr>
        <w:t>j</w:t>
      </w:r>
      <w:r w:rsidRPr="00E82D7F">
        <w:rPr>
          <w:rFonts w:eastAsia="Calibri"/>
          <w:sz w:val="28"/>
          <w:szCs w:val="28"/>
          <w:u w:val="single"/>
          <w:lang w:eastAsia="en-US"/>
        </w:rPr>
        <w:tab/>
        <w:t>^~</w:t>
      </w:r>
      <w:proofErr w:type="spellStart"/>
      <w:r w:rsidRPr="00E82D7F">
        <w:rPr>
          <w:rFonts w:eastAsia="Calibri"/>
          <w:sz w:val="28"/>
          <w:szCs w:val="28"/>
          <w:u w:val="single"/>
          <w:lang w:val="en-US" w:eastAsia="en-US"/>
        </w:rPr>
        <w:t>gs</w:t>
      </w:r>
      <w:proofErr w:type="spellEnd"/>
      <w:r w:rsidRPr="00E82D7F">
        <w:rPr>
          <w:rFonts w:eastAsia="Calibri"/>
          <w:sz w:val="28"/>
          <w:szCs w:val="28"/>
          <w:u w:val="single"/>
          <w:lang w:eastAsia="en-US"/>
        </w:rPr>
        <w:t>)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где: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proofErr w:type="spellStart"/>
      <w:r w:rsidRPr="00E82D7F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E82D7F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E82D7F">
        <w:rPr>
          <w:rFonts w:eastAsia="Calibri"/>
          <w:sz w:val="28"/>
          <w:szCs w:val="28"/>
        </w:rPr>
        <w:t>порядковый</w:t>
      </w:r>
      <w:proofErr w:type="gramEnd"/>
      <w:r w:rsidRPr="00E82D7F">
        <w:rPr>
          <w:rFonts w:eastAsia="Calibri"/>
          <w:sz w:val="28"/>
          <w:szCs w:val="28"/>
        </w:rPr>
        <w:t xml:space="preserve"> номер года, имеющий значение от 1 до 5;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E82D7F">
        <w:rPr>
          <w:rFonts w:eastAsia="Calibri"/>
          <w:sz w:val="28"/>
          <w:szCs w:val="28"/>
          <w:lang w:val="en-US" w:eastAsia="en-US"/>
        </w:rPr>
        <w:t>rrij</w:t>
      </w:r>
      <w:proofErr w:type="spellEnd"/>
      <w:proofErr w:type="gramEnd"/>
      <w:r w:rsidRPr="00E82D7F">
        <w:rPr>
          <w:rFonts w:eastAsia="Calibri"/>
          <w:sz w:val="28"/>
          <w:szCs w:val="28"/>
          <w:lang w:eastAsia="en-US"/>
        </w:rPr>
        <w:t xml:space="preserve"> </w:t>
      </w:r>
      <w:r w:rsidRPr="00E82D7F">
        <w:rPr>
          <w:rFonts w:eastAsia="Calibri"/>
          <w:sz w:val="28"/>
          <w:szCs w:val="28"/>
        </w:rPr>
        <w:t xml:space="preserve">- количество плательщиков, воспользовавшихся льготой в </w:t>
      </w:r>
      <w:proofErr w:type="spellStart"/>
      <w:r w:rsidRPr="00E82D7F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E82D7F">
        <w:rPr>
          <w:rFonts w:eastAsia="Calibri"/>
          <w:sz w:val="28"/>
          <w:szCs w:val="28"/>
        </w:rPr>
        <w:t>-м году;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  <w:lang w:val="en-US" w:eastAsia="en-US"/>
        </w:rPr>
        <w:t>j</w:t>
      </w:r>
      <w:r w:rsidRPr="00E82D7F">
        <w:rPr>
          <w:rFonts w:eastAsia="Calibri"/>
          <w:sz w:val="28"/>
          <w:szCs w:val="28"/>
          <w:lang w:eastAsia="en-US"/>
        </w:rPr>
        <w:t xml:space="preserve"> </w:t>
      </w:r>
      <w:r w:rsidRPr="00E82D7F">
        <w:rPr>
          <w:rFonts w:eastAsia="Calibri"/>
          <w:sz w:val="28"/>
          <w:szCs w:val="28"/>
        </w:rPr>
        <w:t xml:space="preserve">- </w:t>
      </w:r>
      <w:proofErr w:type="gramStart"/>
      <w:r w:rsidRPr="00E82D7F">
        <w:rPr>
          <w:rFonts w:eastAsia="Calibri"/>
          <w:sz w:val="28"/>
          <w:szCs w:val="28"/>
        </w:rPr>
        <w:t>порядковый</w:t>
      </w:r>
      <w:proofErr w:type="gramEnd"/>
      <w:r w:rsidRPr="00E82D7F">
        <w:rPr>
          <w:rFonts w:eastAsia="Calibri"/>
          <w:sz w:val="28"/>
          <w:szCs w:val="28"/>
        </w:rPr>
        <w:t xml:space="preserve"> номер плательщика, имеющий значение от 1 до ш;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E82D7F">
        <w:rPr>
          <w:rFonts w:eastAsia="Calibri"/>
          <w:sz w:val="28"/>
          <w:szCs w:val="28"/>
          <w:lang w:val="en-US" w:eastAsia="en-US"/>
        </w:rPr>
        <w:t>Ny</w:t>
      </w:r>
      <w:proofErr w:type="spellEnd"/>
      <w:proofErr w:type="gramEnd"/>
      <w:r w:rsidRPr="00E82D7F">
        <w:rPr>
          <w:rFonts w:eastAsia="Calibri"/>
          <w:sz w:val="28"/>
          <w:szCs w:val="28"/>
          <w:lang w:eastAsia="en-US"/>
        </w:rPr>
        <w:t xml:space="preserve"> </w:t>
      </w:r>
      <w:r w:rsidRPr="00E82D7F">
        <w:rPr>
          <w:rFonts w:eastAsia="Calibri"/>
          <w:sz w:val="28"/>
          <w:szCs w:val="28"/>
        </w:rPr>
        <w:t>- объем налогов, сборов, задекларированных получателями налоговых</w:t>
      </w:r>
    </w:p>
    <w:p w:rsidR="008760C4" w:rsidRPr="00E82D7F" w:rsidRDefault="008760C4" w:rsidP="008760C4">
      <w:pPr>
        <w:widowControl w:val="0"/>
        <w:spacing w:line="360" w:lineRule="auto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 xml:space="preserve">       расходов в бюджет муниципальн</w:t>
      </w:r>
      <w:r w:rsidR="002A08D1">
        <w:rPr>
          <w:rFonts w:eastAsia="Calibri"/>
          <w:sz w:val="28"/>
          <w:szCs w:val="28"/>
        </w:rPr>
        <w:t>ого образования Лазаревское Щекинского района</w:t>
      </w:r>
      <w:r w:rsidRPr="00E82D7F">
        <w:rPr>
          <w:rFonts w:eastAsia="Calibri"/>
          <w:sz w:val="28"/>
          <w:szCs w:val="28"/>
        </w:rPr>
        <w:t xml:space="preserve"> плательщиком в </w:t>
      </w:r>
      <w:proofErr w:type="spellStart"/>
      <w:r w:rsidRPr="00E82D7F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E82D7F">
        <w:rPr>
          <w:rFonts w:eastAsia="Calibri"/>
          <w:sz w:val="28"/>
          <w:szCs w:val="28"/>
        </w:rPr>
        <w:t>-м году.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</w:t>
      </w:r>
      <w:r w:rsidR="002A08D1">
        <w:rPr>
          <w:rFonts w:eastAsia="Calibri"/>
          <w:sz w:val="28"/>
          <w:szCs w:val="28"/>
        </w:rPr>
        <w:t>ипального образования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 для плательщиков, имеющих право на льготы, льготы действуют менее 6 лет, объемы налогов, сборов, подлежащих уплате в бюджет муниц</w:t>
      </w:r>
      <w:r w:rsidR="002A08D1">
        <w:rPr>
          <w:rFonts w:eastAsia="Calibri"/>
          <w:sz w:val="28"/>
          <w:szCs w:val="28"/>
        </w:rPr>
        <w:t>ипального образования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</w:t>
      </w:r>
      <w:proofErr w:type="gramStart"/>
      <w:r w:rsidRPr="00E82D7F">
        <w:rPr>
          <w:rFonts w:eastAsia="Calibri"/>
          <w:sz w:val="28"/>
          <w:szCs w:val="28"/>
        </w:rPr>
        <w:t xml:space="preserve"> ,</w:t>
      </w:r>
      <w:proofErr w:type="gramEnd"/>
      <w:r w:rsidRPr="00E82D7F">
        <w:rPr>
          <w:rFonts w:eastAsia="Calibri"/>
          <w:sz w:val="28"/>
          <w:szCs w:val="28"/>
        </w:rPr>
        <w:t xml:space="preserve"> оцениваются (прогнозируются) по данным кураторов налоговых расходов и администрации;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proofErr w:type="spellStart"/>
      <w:r w:rsidRPr="00E82D7F">
        <w:rPr>
          <w:rFonts w:eastAsia="Calibri"/>
          <w:sz w:val="28"/>
          <w:szCs w:val="28"/>
          <w:lang w:val="en-US" w:eastAsia="en-US"/>
        </w:rPr>
        <w:t>Boj</w:t>
      </w:r>
      <w:proofErr w:type="spellEnd"/>
      <w:r w:rsidRPr="00E82D7F">
        <w:rPr>
          <w:rFonts w:eastAsia="Calibri"/>
          <w:sz w:val="28"/>
          <w:szCs w:val="28"/>
          <w:lang w:eastAsia="en-US"/>
        </w:rPr>
        <w:t xml:space="preserve"> </w:t>
      </w:r>
      <w:r w:rsidRPr="00E82D7F">
        <w:rPr>
          <w:rFonts w:eastAsia="Calibri"/>
          <w:sz w:val="28"/>
          <w:szCs w:val="28"/>
        </w:rPr>
        <w:t>- базовый объем налогов, сборов, задекларированных для уплаты в бюджет муниц</w:t>
      </w:r>
      <w:r w:rsidR="002A08D1">
        <w:rPr>
          <w:rFonts w:eastAsia="Calibri"/>
          <w:sz w:val="28"/>
          <w:szCs w:val="28"/>
        </w:rPr>
        <w:t>ипального образования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района: </w:t>
      </w:r>
      <w:proofErr w:type="spellStart"/>
      <w:r w:rsidRPr="00E82D7F">
        <w:rPr>
          <w:rFonts w:eastAsia="Calibri"/>
          <w:sz w:val="28"/>
          <w:szCs w:val="28"/>
        </w:rPr>
        <w:lastRenderedPageBreak/>
        <w:t>Цм</w:t>
      </w:r>
      <w:proofErr w:type="spellEnd"/>
      <w:r w:rsidRPr="00E82D7F">
        <w:rPr>
          <w:rFonts w:eastAsia="Calibri"/>
          <w:sz w:val="28"/>
          <w:szCs w:val="28"/>
        </w:rPr>
        <w:t xml:space="preserve"> плательщиком в базовом году.</w:t>
      </w:r>
    </w:p>
    <w:p w:rsidR="008760C4" w:rsidRPr="00E82D7F" w:rsidRDefault="008760C4" w:rsidP="008760C4">
      <w:pPr>
        <w:widowControl w:val="0"/>
        <w:spacing w:after="300" w:line="360" w:lineRule="auto"/>
        <w:ind w:left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Базовый объем налогов, сборов, задекларированных для уплаты в бюджет муниц</w:t>
      </w:r>
      <w:r w:rsidR="002A08D1">
        <w:rPr>
          <w:rFonts w:eastAsia="Calibri"/>
          <w:sz w:val="28"/>
          <w:szCs w:val="28"/>
        </w:rPr>
        <w:t>ипального образования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  плательщиком в базовом году </w:t>
      </w:r>
      <w:r w:rsidRPr="00E82D7F">
        <w:rPr>
          <w:rFonts w:eastAsia="Calibri"/>
          <w:sz w:val="28"/>
          <w:szCs w:val="28"/>
          <w:lang w:eastAsia="en-US"/>
        </w:rPr>
        <w:t>(</w:t>
      </w:r>
      <w:proofErr w:type="spellStart"/>
      <w:r w:rsidRPr="00E82D7F">
        <w:rPr>
          <w:rFonts w:eastAsia="Calibri"/>
          <w:sz w:val="28"/>
          <w:szCs w:val="28"/>
          <w:lang w:val="en-US" w:eastAsia="en-US"/>
        </w:rPr>
        <w:t>Boj</w:t>
      </w:r>
      <w:proofErr w:type="spellEnd"/>
      <w:r w:rsidRPr="00E82D7F">
        <w:rPr>
          <w:rFonts w:eastAsia="Calibri"/>
          <w:sz w:val="28"/>
          <w:szCs w:val="28"/>
          <w:lang w:eastAsia="en-US"/>
        </w:rPr>
        <w:t xml:space="preserve">), </w:t>
      </w:r>
      <w:r w:rsidRPr="00E82D7F">
        <w:rPr>
          <w:rFonts w:eastAsia="Calibri"/>
          <w:sz w:val="28"/>
          <w:szCs w:val="28"/>
        </w:rPr>
        <w:t>рассчитывается по формуле:</w:t>
      </w:r>
    </w:p>
    <w:p w:rsidR="008760C4" w:rsidRPr="00E82D7F" w:rsidRDefault="008760C4" w:rsidP="008760C4">
      <w:pPr>
        <w:widowControl w:val="0"/>
        <w:spacing w:line="360" w:lineRule="auto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  <w:lang w:eastAsia="en-US"/>
        </w:rPr>
        <w:t xml:space="preserve">              </w:t>
      </w:r>
      <w:proofErr w:type="spellStart"/>
      <w:r w:rsidRPr="00E82D7F">
        <w:rPr>
          <w:rFonts w:eastAsia="Calibri"/>
          <w:sz w:val="28"/>
          <w:szCs w:val="28"/>
          <w:lang w:val="en-US" w:eastAsia="en-US"/>
        </w:rPr>
        <w:t>Boj</w:t>
      </w:r>
      <w:proofErr w:type="spellEnd"/>
      <w:r w:rsidRPr="00E82D7F">
        <w:rPr>
          <w:rFonts w:eastAsia="Calibri"/>
          <w:sz w:val="28"/>
          <w:szCs w:val="28"/>
          <w:lang w:eastAsia="en-US"/>
        </w:rPr>
        <w:t xml:space="preserve"> </w:t>
      </w:r>
      <w:r w:rsidRPr="00E82D7F">
        <w:rPr>
          <w:rFonts w:eastAsia="Calibri"/>
          <w:sz w:val="28"/>
          <w:szCs w:val="28"/>
        </w:rPr>
        <w:t xml:space="preserve">= </w:t>
      </w:r>
      <w:proofErr w:type="spellStart"/>
      <w:r w:rsidRPr="00E82D7F">
        <w:rPr>
          <w:rFonts w:eastAsia="Calibri"/>
          <w:sz w:val="28"/>
          <w:szCs w:val="28"/>
          <w:lang w:val="en-US" w:eastAsia="en-US"/>
        </w:rPr>
        <w:t>Noj</w:t>
      </w:r>
      <w:proofErr w:type="spellEnd"/>
      <w:r w:rsidRPr="00E82D7F">
        <w:rPr>
          <w:rFonts w:eastAsia="Calibri"/>
          <w:sz w:val="28"/>
          <w:szCs w:val="28"/>
          <w:lang w:eastAsia="en-US"/>
        </w:rPr>
        <w:t xml:space="preserve"> </w:t>
      </w:r>
      <w:r w:rsidRPr="00E82D7F">
        <w:rPr>
          <w:rFonts w:eastAsia="Calibri"/>
          <w:sz w:val="28"/>
          <w:szCs w:val="28"/>
        </w:rPr>
        <w:t xml:space="preserve">+ </w:t>
      </w:r>
      <w:proofErr w:type="spellStart"/>
      <w:r w:rsidRPr="00E82D7F">
        <w:rPr>
          <w:rFonts w:eastAsia="Calibri"/>
          <w:sz w:val="28"/>
          <w:szCs w:val="28"/>
          <w:lang w:val="en-US" w:eastAsia="en-US"/>
        </w:rPr>
        <w:t>Loj</w:t>
      </w:r>
      <w:proofErr w:type="spellEnd"/>
      <w:r w:rsidRPr="00E82D7F">
        <w:rPr>
          <w:rFonts w:eastAsia="Calibri"/>
          <w:sz w:val="28"/>
          <w:szCs w:val="28"/>
          <w:lang w:eastAsia="en-US"/>
        </w:rPr>
        <w:t>,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где: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proofErr w:type="spellStart"/>
      <w:r w:rsidRPr="00E82D7F">
        <w:rPr>
          <w:rFonts w:eastAsia="Calibri"/>
          <w:sz w:val="28"/>
          <w:szCs w:val="28"/>
          <w:lang w:val="en-US" w:eastAsia="en-US"/>
        </w:rPr>
        <w:t>Noj</w:t>
      </w:r>
      <w:proofErr w:type="spellEnd"/>
      <w:r w:rsidRPr="00E82D7F">
        <w:rPr>
          <w:rFonts w:eastAsia="Calibri"/>
          <w:sz w:val="28"/>
          <w:szCs w:val="28"/>
          <w:lang w:eastAsia="en-US"/>
        </w:rPr>
        <w:t xml:space="preserve"> </w:t>
      </w:r>
      <w:r w:rsidRPr="00E82D7F">
        <w:rPr>
          <w:rFonts w:eastAsia="Calibri"/>
          <w:sz w:val="28"/>
          <w:szCs w:val="28"/>
        </w:rPr>
        <w:t>- объем налогов, сборов, задекларированных для уплаты в бюджет муниц</w:t>
      </w:r>
      <w:r w:rsidR="002A08D1">
        <w:rPr>
          <w:rFonts w:eastAsia="Calibri"/>
          <w:sz w:val="28"/>
          <w:szCs w:val="28"/>
        </w:rPr>
        <w:t>ипального образования Лазаревское</w:t>
      </w:r>
      <w:r w:rsidRPr="00E82D7F">
        <w:rPr>
          <w:rFonts w:eastAsia="Calibri"/>
          <w:sz w:val="28"/>
          <w:szCs w:val="28"/>
        </w:rPr>
        <w:t xml:space="preserve"> Щекинского </w:t>
      </w:r>
      <w:proofErr w:type="gramStart"/>
      <w:r w:rsidRPr="00E82D7F">
        <w:rPr>
          <w:rFonts w:eastAsia="Calibri"/>
          <w:sz w:val="28"/>
          <w:szCs w:val="28"/>
        </w:rPr>
        <w:t>района  плательщиком</w:t>
      </w:r>
      <w:proofErr w:type="gramEnd"/>
      <w:r w:rsidRPr="00E82D7F">
        <w:rPr>
          <w:rFonts w:eastAsia="Calibri"/>
          <w:sz w:val="28"/>
          <w:szCs w:val="28"/>
        </w:rPr>
        <w:t xml:space="preserve"> в базовом году;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E82D7F">
        <w:rPr>
          <w:rFonts w:eastAsia="Calibri"/>
          <w:sz w:val="28"/>
          <w:szCs w:val="28"/>
          <w:lang w:val="en-US" w:eastAsia="en-US"/>
        </w:rPr>
        <w:t>Loj</w:t>
      </w:r>
      <w:proofErr w:type="spellEnd"/>
      <w:r w:rsidRPr="00E82D7F">
        <w:rPr>
          <w:rFonts w:eastAsia="Calibri"/>
          <w:sz w:val="28"/>
          <w:szCs w:val="28"/>
          <w:lang w:eastAsia="en-US"/>
        </w:rPr>
        <w:t xml:space="preserve"> </w:t>
      </w:r>
      <w:r w:rsidRPr="00E82D7F">
        <w:rPr>
          <w:rFonts w:eastAsia="Calibri"/>
          <w:sz w:val="28"/>
          <w:szCs w:val="28"/>
        </w:rPr>
        <w:t xml:space="preserve">- объем льгот, предоставленных </w:t>
      </w:r>
      <w:r w:rsidRPr="00E82D7F">
        <w:rPr>
          <w:rFonts w:eastAsia="Calibri"/>
          <w:sz w:val="28"/>
          <w:szCs w:val="28"/>
          <w:lang w:val="en-US" w:eastAsia="en-US"/>
        </w:rPr>
        <w:t>j</w:t>
      </w:r>
      <w:r w:rsidRPr="00E82D7F">
        <w:rPr>
          <w:rFonts w:eastAsia="Calibri"/>
          <w:sz w:val="28"/>
          <w:szCs w:val="28"/>
        </w:rPr>
        <w:t>-му плательщику в базовом году.</w:t>
      </w:r>
      <w:proofErr w:type="gramEnd"/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 xml:space="preserve">Под базовым годом в настоящих Правилах понимается год, предшествующий году начала получения </w:t>
      </w:r>
      <w:r w:rsidRPr="00E82D7F">
        <w:rPr>
          <w:rFonts w:eastAsia="Calibri"/>
          <w:sz w:val="28"/>
          <w:szCs w:val="28"/>
          <w:lang w:val="en-US" w:eastAsia="en-US"/>
        </w:rPr>
        <w:t>j</w:t>
      </w:r>
      <w:r w:rsidRPr="00E82D7F">
        <w:rPr>
          <w:rFonts w:eastAsia="Calibri"/>
          <w:sz w:val="28"/>
          <w:szCs w:val="28"/>
        </w:rPr>
        <w:t>-м плательщиком льготы, либо 6-й год, предшествующий отчетному году, если льготы предоставляются плательщику более 6 лет.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E82D7F">
        <w:rPr>
          <w:rFonts w:eastAsia="Calibri"/>
          <w:sz w:val="28"/>
          <w:szCs w:val="28"/>
          <w:lang w:val="en-US" w:eastAsia="en-US"/>
        </w:rPr>
        <w:t>gi</w:t>
      </w:r>
      <w:proofErr w:type="spellEnd"/>
      <w:proofErr w:type="gramEnd"/>
      <w:r w:rsidRPr="00E82D7F">
        <w:rPr>
          <w:rFonts w:eastAsia="Calibri"/>
          <w:sz w:val="28"/>
          <w:szCs w:val="28"/>
          <w:lang w:eastAsia="en-US"/>
        </w:rPr>
        <w:t xml:space="preserve"> </w:t>
      </w:r>
      <w:r w:rsidRPr="00E82D7F">
        <w:rPr>
          <w:rFonts w:eastAsia="Calibri"/>
          <w:sz w:val="28"/>
          <w:szCs w:val="28"/>
        </w:rPr>
        <w:t>- номинальный темп прироста доходов бюджета муниц</w:t>
      </w:r>
      <w:r w:rsidR="002A08D1">
        <w:rPr>
          <w:rFonts w:eastAsia="Calibri"/>
          <w:sz w:val="28"/>
          <w:szCs w:val="28"/>
        </w:rPr>
        <w:t>ипального образования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 » </w:t>
      </w:r>
      <w:proofErr w:type="spellStart"/>
      <w:r w:rsidRPr="00E82D7F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E82D7F">
        <w:rPr>
          <w:rFonts w:eastAsia="Calibri"/>
          <w:sz w:val="28"/>
          <w:szCs w:val="28"/>
        </w:rPr>
        <w:t>-м году по отношению к базовому году.</w:t>
      </w:r>
    </w:p>
    <w:p w:rsidR="008760C4" w:rsidRPr="00E82D7F" w:rsidRDefault="008760C4" w:rsidP="008760C4">
      <w:pPr>
        <w:widowControl w:val="0"/>
        <w:spacing w:line="360" w:lineRule="auto"/>
        <w:ind w:left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760C4" w:rsidRPr="00E82D7F" w:rsidRDefault="008760C4" w:rsidP="008760C4">
      <w:pPr>
        <w:widowControl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82D7F">
        <w:rPr>
          <w:rFonts w:eastAsia="Calibri"/>
          <w:sz w:val="28"/>
          <w:szCs w:val="28"/>
        </w:rPr>
        <w:t>г</w:t>
      </w:r>
      <w:proofErr w:type="gramEnd"/>
      <w:r w:rsidRPr="00E82D7F">
        <w:rPr>
          <w:rFonts w:eastAsia="Calibri"/>
          <w:sz w:val="28"/>
          <w:szCs w:val="28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8760C4" w:rsidRPr="00E82D7F" w:rsidRDefault="008760C4" w:rsidP="008760C4">
      <w:pPr>
        <w:widowControl w:val="0"/>
        <w:numPr>
          <w:ilvl w:val="0"/>
          <w:numId w:val="10"/>
        </w:numPr>
        <w:tabs>
          <w:tab w:val="left" w:pos="1222"/>
        </w:tabs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 xml:space="preserve">Куратор налогового расхода в рамках </w:t>
      </w:r>
      <w:proofErr w:type="gramStart"/>
      <w:r w:rsidRPr="00E82D7F">
        <w:rPr>
          <w:rFonts w:eastAsia="Calibri"/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 w:rsidRPr="00E82D7F">
        <w:rPr>
          <w:rFonts w:eastAsia="Calibri"/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8760C4" w:rsidRPr="00E82D7F" w:rsidRDefault="008760C4" w:rsidP="008760C4">
      <w:pPr>
        <w:widowControl w:val="0"/>
        <w:numPr>
          <w:ilvl w:val="0"/>
          <w:numId w:val="10"/>
        </w:numPr>
        <w:tabs>
          <w:tab w:val="left" w:pos="1222"/>
        </w:tabs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760C4" w:rsidRPr="00E82D7F" w:rsidRDefault="008760C4" w:rsidP="008760C4">
      <w:pPr>
        <w:widowControl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lastRenderedPageBreak/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760C4" w:rsidRPr="00E82D7F" w:rsidRDefault="008760C4" w:rsidP="008760C4">
      <w:pPr>
        <w:widowControl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760C4" w:rsidRPr="00E82D7F" w:rsidRDefault="008760C4" w:rsidP="008760C4">
      <w:pPr>
        <w:widowControl w:val="0"/>
        <w:numPr>
          <w:ilvl w:val="0"/>
          <w:numId w:val="10"/>
        </w:numPr>
        <w:tabs>
          <w:tab w:val="left" w:pos="1009"/>
        </w:tabs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760C4" w:rsidRPr="00E82D7F" w:rsidRDefault="008760C4" w:rsidP="008760C4">
      <w:pPr>
        <w:widowControl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8760C4" w:rsidRPr="00E82D7F" w:rsidRDefault="008760C4" w:rsidP="008760C4">
      <w:pPr>
        <w:widowControl w:val="0"/>
        <w:numPr>
          <w:ilvl w:val="0"/>
          <w:numId w:val="10"/>
        </w:numPr>
        <w:tabs>
          <w:tab w:val="left" w:pos="994"/>
        </w:tabs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82D7F">
        <w:rPr>
          <w:rFonts w:eastAsia="Calibri"/>
          <w:sz w:val="28"/>
          <w:szCs w:val="28"/>
        </w:rPr>
        <w:t xml:space="preserve">Результаты оценки налоговых расходов </w:t>
      </w:r>
      <w:r w:rsidR="002A08D1">
        <w:rPr>
          <w:rFonts w:eastAsia="Calibri"/>
          <w:sz w:val="28"/>
          <w:szCs w:val="28"/>
        </w:rPr>
        <w:t>муниципального образования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 учитываются при формировании основных направлений бюджетной, налоговой и долговой политики муниц</w:t>
      </w:r>
      <w:r w:rsidR="002A08D1">
        <w:rPr>
          <w:rFonts w:eastAsia="Calibri"/>
          <w:sz w:val="28"/>
          <w:szCs w:val="28"/>
        </w:rPr>
        <w:t>ипального образования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района, а также при проведении </w:t>
      </w:r>
      <w:proofErr w:type="gramStart"/>
      <w:r w:rsidRPr="00E82D7F">
        <w:rPr>
          <w:rFonts w:eastAsia="Calibri"/>
          <w:sz w:val="28"/>
          <w:szCs w:val="28"/>
        </w:rPr>
        <w:t>оценки эффективности реализации муниципальных программ муници</w:t>
      </w:r>
      <w:r w:rsidR="002A08D1">
        <w:rPr>
          <w:rFonts w:eastAsia="Calibri"/>
          <w:sz w:val="28"/>
          <w:szCs w:val="28"/>
        </w:rPr>
        <w:t>пального образования</w:t>
      </w:r>
      <w:proofErr w:type="gramEnd"/>
      <w:r w:rsidR="002A08D1">
        <w:rPr>
          <w:rFonts w:eastAsia="Calibri"/>
          <w:sz w:val="28"/>
          <w:szCs w:val="28"/>
        </w:rPr>
        <w:t xml:space="preserve"> Лазаревское</w:t>
      </w:r>
      <w:r w:rsidRPr="00E82D7F">
        <w:rPr>
          <w:rFonts w:eastAsia="Calibri"/>
          <w:sz w:val="28"/>
          <w:szCs w:val="28"/>
        </w:rPr>
        <w:t xml:space="preserve"> Щекинского района.</w:t>
      </w:r>
    </w:p>
    <w:p w:rsidR="008760C4" w:rsidRPr="00E82D7F" w:rsidRDefault="008760C4" w:rsidP="008760C4">
      <w:pPr>
        <w:widowControl w:val="0"/>
        <w:spacing w:line="256" w:lineRule="auto"/>
        <w:ind w:firstLine="580"/>
        <w:jc w:val="both"/>
        <w:rPr>
          <w:rFonts w:eastAsia="Calibri"/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rPr>
          <w:sz w:val="28"/>
          <w:szCs w:val="28"/>
        </w:rPr>
      </w:pPr>
      <w:r w:rsidRPr="008760C4">
        <w:rPr>
          <w:sz w:val="28"/>
          <w:szCs w:val="28"/>
        </w:rPr>
        <w:t xml:space="preserve">                                                                                       </w:t>
      </w:r>
    </w:p>
    <w:p w:rsidR="008760C4" w:rsidRPr="008760C4" w:rsidRDefault="008760C4" w:rsidP="008760C4">
      <w:pPr>
        <w:autoSpaceDN w:val="0"/>
        <w:rPr>
          <w:sz w:val="28"/>
          <w:szCs w:val="28"/>
        </w:rPr>
      </w:pPr>
    </w:p>
    <w:p w:rsidR="008760C4" w:rsidRPr="008760C4" w:rsidRDefault="00EE1505" w:rsidP="008760C4">
      <w:pPr>
        <w:autoSpaceDN w:val="0"/>
        <w:rPr>
          <w:sz w:val="28"/>
          <w:szCs w:val="28"/>
        </w:rPr>
      </w:pPr>
      <w:r>
        <w:rPr>
          <w:sz w:val="28"/>
          <w:szCs w:val="28"/>
        </w:rPr>
        <w:t>Исп. Зайцева А.А.</w:t>
      </w: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</w:pPr>
    </w:p>
    <w:p w:rsidR="008760C4" w:rsidRPr="008760C4" w:rsidRDefault="008760C4" w:rsidP="008760C4">
      <w:pPr>
        <w:autoSpaceDN w:val="0"/>
        <w:jc w:val="right"/>
        <w:rPr>
          <w:sz w:val="28"/>
          <w:szCs w:val="28"/>
        </w:rPr>
        <w:sectPr w:rsidR="008760C4" w:rsidRPr="008760C4" w:rsidSect="00071486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EE1505" w:rsidRDefault="008760C4" w:rsidP="00EE1505">
      <w:pPr>
        <w:autoSpaceDN w:val="0"/>
        <w:jc w:val="right"/>
        <w:rPr>
          <w:sz w:val="28"/>
          <w:szCs w:val="28"/>
        </w:rPr>
      </w:pPr>
      <w:r w:rsidRPr="008760C4">
        <w:rPr>
          <w:sz w:val="28"/>
          <w:szCs w:val="28"/>
        </w:rPr>
        <w:lastRenderedPageBreak/>
        <w:t>Приложение</w:t>
      </w:r>
      <w:r w:rsidR="00EE1505">
        <w:rPr>
          <w:sz w:val="28"/>
          <w:szCs w:val="28"/>
        </w:rPr>
        <w:t xml:space="preserve"> </w:t>
      </w:r>
      <w:r w:rsidRPr="008760C4">
        <w:rPr>
          <w:sz w:val="28"/>
          <w:szCs w:val="28"/>
        </w:rPr>
        <w:t>к Порядку</w:t>
      </w:r>
      <w:r w:rsidR="00EE1505">
        <w:rPr>
          <w:sz w:val="28"/>
          <w:szCs w:val="28"/>
        </w:rPr>
        <w:t xml:space="preserve"> формирования </w:t>
      </w:r>
    </w:p>
    <w:p w:rsidR="008760C4" w:rsidRPr="008760C4" w:rsidRDefault="00EE1505" w:rsidP="00EE1505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перечня </w:t>
      </w:r>
      <w:r w:rsidR="008760C4" w:rsidRPr="008760C4">
        <w:rPr>
          <w:sz w:val="28"/>
          <w:szCs w:val="28"/>
        </w:rPr>
        <w:t>и оценки на</w:t>
      </w:r>
      <w:r>
        <w:rPr>
          <w:sz w:val="28"/>
          <w:szCs w:val="28"/>
        </w:rPr>
        <w:t>логовых расходов в МО Лазаревское</w:t>
      </w:r>
    </w:p>
    <w:p w:rsidR="008760C4" w:rsidRPr="008760C4" w:rsidRDefault="008760C4" w:rsidP="008760C4">
      <w:pPr>
        <w:widowControl w:val="0"/>
        <w:spacing w:line="259" w:lineRule="auto"/>
        <w:jc w:val="center"/>
        <w:rPr>
          <w:b/>
          <w:bCs/>
          <w:sz w:val="26"/>
          <w:szCs w:val="26"/>
        </w:rPr>
      </w:pPr>
    </w:p>
    <w:p w:rsidR="008760C4" w:rsidRPr="008760C4" w:rsidRDefault="008760C4" w:rsidP="008760C4">
      <w:pPr>
        <w:widowControl w:val="0"/>
        <w:spacing w:line="259" w:lineRule="auto"/>
        <w:jc w:val="center"/>
        <w:rPr>
          <w:b/>
          <w:bCs/>
          <w:sz w:val="26"/>
          <w:szCs w:val="26"/>
        </w:rPr>
      </w:pPr>
      <w:r w:rsidRPr="008760C4">
        <w:rPr>
          <w:b/>
          <w:bCs/>
          <w:sz w:val="26"/>
          <w:szCs w:val="26"/>
        </w:rPr>
        <w:t>Перечень информации, включаемой в паспорт налогового расхода</w:t>
      </w:r>
      <w:r w:rsidRPr="008760C4">
        <w:rPr>
          <w:b/>
          <w:bCs/>
          <w:sz w:val="26"/>
          <w:szCs w:val="26"/>
        </w:rPr>
        <w:br/>
        <w:t>в муницип</w:t>
      </w:r>
      <w:r w:rsidR="00EE1505">
        <w:rPr>
          <w:b/>
          <w:bCs/>
          <w:sz w:val="26"/>
          <w:szCs w:val="26"/>
        </w:rPr>
        <w:t>альном образовании Лазаревское</w:t>
      </w:r>
      <w:r w:rsidRPr="008760C4">
        <w:rPr>
          <w:b/>
          <w:bCs/>
          <w:sz w:val="26"/>
          <w:szCs w:val="26"/>
        </w:rPr>
        <w:t xml:space="preserve"> Щекинского района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48"/>
        <w:gridCol w:w="1402"/>
        <w:gridCol w:w="1416"/>
        <w:gridCol w:w="845"/>
        <w:gridCol w:w="840"/>
        <w:gridCol w:w="1181"/>
        <w:gridCol w:w="845"/>
        <w:gridCol w:w="787"/>
        <w:gridCol w:w="850"/>
        <w:gridCol w:w="2938"/>
        <w:gridCol w:w="1258"/>
        <w:gridCol w:w="806"/>
      </w:tblGrid>
      <w:tr w:rsidR="008760C4" w:rsidRPr="008760C4" w:rsidTr="00BB33F5">
        <w:trPr>
          <w:trHeight w:hRule="exact" w:val="6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Наим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енова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иие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налог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Наимено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вание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налогово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го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расхода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gramStart"/>
            <w:r w:rsidRPr="008760C4">
              <w:rPr>
                <w:sz w:val="26"/>
                <w:szCs w:val="26"/>
              </w:rPr>
              <w:t>(содержа</w:t>
            </w:r>
            <w:proofErr w:type="gram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иие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льготы,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освобож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дения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или иной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преферен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760C4">
              <w:rPr>
                <w:sz w:val="26"/>
                <w:szCs w:val="26"/>
              </w:rPr>
              <w:t>ции</w:t>
            </w:r>
            <w:proofErr w:type="spellEnd"/>
            <w:r w:rsidRPr="008760C4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Наименов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ание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закона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Тульской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области,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устанавли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вающего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льготу,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освобожде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ние</w:t>
            </w:r>
            <w:proofErr w:type="spellEnd"/>
            <w:r w:rsidRPr="008760C4">
              <w:rPr>
                <w:sz w:val="26"/>
                <w:szCs w:val="26"/>
              </w:rPr>
              <w:t xml:space="preserve"> или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иную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преференц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 w:line="259" w:lineRule="auto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Реквизиты</w:t>
            </w:r>
          </w:p>
          <w:p w:rsidR="008760C4" w:rsidRPr="008760C4" w:rsidRDefault="008760C4" w:rsidP="008760C4">
            <w:pPr>
              <w:widowControl w:val="0"/>
              <w:spacing w:line="259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нормы</w:t>
            </w:r>
          </w:p>
          <w:p w:rsidR="008760C4" w:rsidRPr="008760C4" w:rsidRDefault="008760C4" w:rsidP="008760C4">
            <w:pPr>
              <w:widowControl w:val="0"/>
              <w:spacing w:line="259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закона</w:t>
            </w:r>
          </w:p>
          <w:p w:rsidR="008760C4" w:rsidRPr="008760C4" w:rsidRDefault="008760C4" w:rsidP="008760C4">
            <w:pPr>
              <w:widowControl w:val="0"/>
              <w:spacing w:line="259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Тульской</w:t>
            </w:r>
          </w:p>
          <w:p w:rsidR="008760C4" w:rsidRPr="008760C4" w:rsidRDefault="008760C4" w:rsidP="008760C4">
            <w:pPr>
              <w:widowControl w:val="0"/>
              <w:spacing w:line="259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области,</w:t>
            </w:r>
          </w:p>
          <w:p w:rsidR="008760C4" w:rsidRPr="008760C4" w:rsidRDefault="008760C4" w:rsidP="008760C4">
            <w:pPr>
              <w:widowControl w:val="0"/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устанавли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вающего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9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 xml:space="preserve">льготу, </w:t>
            </w:r>
            <w:proofErr w:type="spellStart"/>
            <w:proofErr w:type="gramStart"/>
            <w:r w:rsidRPr="008760C4">
              <w:rPr>
                <w:sz w:val="26"/>
                <w:szCs w:val="26"/>
              </w:rPr>
              <w:t>освобожде</w:t>
            </w:r>
            <w:proofErr w:type="spellEnd"/>
            <w:r w:rsidRPr="008760C4">
              <w:rPr>
                <w:sz w:val="26"/>
                <w:szCs w:val="26"/>
              </w:rPr>
              <w:t xml:space="preserve"> </w:t>
            </w:r>
            <w:proofErr w:type="spellStart"/>
            <w:r w:rsidRPr="008760C4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8760C4">
              <w:rPr>
                <w:sz w:val="26"/>
                <w:szCs w:val="26"/>
              </w:rPr>
              <w:t xml:space="preserve"> ил и</w:t>
            </w:r>
          </w:p>
          <w:p w:rsidR="008760C4" w:rsidRPr="008760C4" w:rsidRDefault="008760C4" w:rsidP="008760C4">
            <w:pPr>
              <w:widowControl w:val="0"/>
              <w:spacing w:line="259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иную</w:t>
            </w:r>
          </w:p>
          <w:p w:rsidR="008760C4" w:rsidRPr="008760C4" w:rsidRDefault="008760C4" w:rsidP="008760C4">
            <w:pPr>
              <w:widowControl w:val="0"/>
              <w:spacing w:line="259" w:lineRule="auto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преференц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9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Катег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ория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получ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ателе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й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льгот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ы,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освоб</w:t>
            </w:r>
            <w:proofErr w:type="spellEnd"/>
          </w:p>
          <w:p w:rsidR="008760C4" w:rsidRPr="008760C4" w:rsidRDefault="008760C4" w:rsidP="008760C4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ожде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0"/>
                <w:szCs w:val="20"/>
              </w:rPr>
            </w:pPr>
            <w:r w:rsidRPr="008760C4">
              <w:rPr>
                <w:sz w:val="20"/>
                <w:szCs w:val="20"/>
              </w:rPr>
              <w:t>НИЯ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или</w:t>
            </w:r>
          </w:p>
          <w:p w:rsidR="008760C4" w:rsidRPr="008760C4" w:rsidRDefault="008760C4" w:rsidP="008760C4">
            <w:pPr>
              <w:widowControl w:val="0"/>
              <w:ind w:left="14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иной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префе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ренци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 w:after="8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Уело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0"/>
                <w:szCs w:val="20"/>
              </w:rPr>
            </w:pPr>
            <w:r w:rsidRPr="008760C4">
              <w:rPr>
                <w:sz w:val="20"/>
                <w:szCs w:val="20"/>
              </w:rPr>
              <w:t>ВИЯ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предо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ставл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ения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льгот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ы,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освоб</w:t>
            </w:r>
            <w:proofErr w:type="spellEnd"/>
          </w:p>
          <w:p w:rsidR="008760C4" w:rsidRPr="008760C4" w:rsidRDefault="008760C4" w:rsidP="008760C4">
            <w:pPr>
              <w:widowControl w:val="0"/>
              <w:spacing w:after="6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ожде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0"/>
                <w:szCs w:val="20"/>
              </w:rPr>
            </w:pPr>
            <w:r w:rsidRPr="008760C4">
              <w:rPr>
                <w:sz w:val="20"/>
                <w:szCs w:val="20"/>
              </w:rPr>
              <w:t>НИЯ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или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иной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префе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ренци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Размер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налогов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proofErr w:type="gramStart"/>
            <w:r w:rsidRPr="008760C4">
              <w:rPr>
                <w:sz w:val="26"/>
                <w:szCs w:val="26"/>
              </w:rPr>
              <w:t>ой</w:t>
            </w:r>
            <w:proofErr w:type="gramEnd"/>
          </w:p>
          <w:p w:rsidR="008760C4" w:rsidRPr="008760C4" w:rsidRDefault="008760C4" w:rsidP="008760C4">
            <w:pPr>
              <w:widowControl w:val="0"/>
              <w:spacing w:line="257" w:lineRule="auto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 xml:space="preserve">ставки, </w:t>
            </w:r>
            <w:proofErr w:type="gramStart"/>
            <w:r w:rsidRPr="008760C4">
              <w:rPr>
                <w:sz w:val="26"/>
                <w:szCs w:val="26"/>
              </w:rPr>
              <w:t>в</w:t>
            </w:r>
            <w:proofErr w:type="gramEnd"/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предела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X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которой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предост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7" w:lineRule="auto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является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льгота,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освобож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дение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 xml:space="preserve">или иная </w:t>
            </w:r>
            <w:proofErr w:type="spellStart"/>
            <w:proofErr w:type="gramStart"/>
            <w:r w:rsidRPr="008760C4">
              <w:rPr>
                <w:sz w:val="26"/>
                <w:szCs w:val="26"/>
              </w:rPr>
              <w:t>префере</w:t>
            </w:r>
            <w:proofErr w:type="spellEnd"/>
            <w:r w:rsidRPr="008760C4">
              <w:rPr>
                <w:sz w:val="26"/>
                <w:szCs w:val="26"/>
              </w:rPr>
              <w:t xml:space="preserve"> </w:t>
            </w:r>
            <w:proofErr w:type="spellStart"/>
            <w:r w:rsidRPr="008760C4">
              <w:rPr>
                <w:sz w:val="26"/>
                <w:szCs w:val="26"/>
              </w:rPr>
              <w:t>нция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Целев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ая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катег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ория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льгот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ы,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освоб</w:t>
            </w:r>
            <w:proofErr w:type="spellEnd"/>
          </w:p>
          <w:p w:rsidR="008760C4" w:rsidRPr="008760C4" w:rsidRDefault="008760C4" w:rsidP="008760C4">
            <w:pPr>
              <w:widowControl w:val="0"/>
              <w:spacing w:after="8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ожде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0"/>
                <w:szCs w:val="20"/>
              </w:rPr>
            </w:pPr>
            <w:r w:rsidRPr="008760C4">
              <w:rPr>
                <w:sz w:val="20"/>
                <w:szCs w:val="20"/>
              </w:rPr>
              <w:t>НИЯ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или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иной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префе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ренци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Дата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нача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ла</w:t>
            </w:r>
          </w:p>
          <w:p w:rsidR="008760C4" w:rsidRPr="008760C4" w:rsidRDefault="008760C4" w:rsidP="008760C4">
            <w:pPr>
              <w:widowControl w:val="0"/>
              <w:spacing w:after="6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деист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0"/>
                <w:szCs w:val="20"/>
              </w:rPr>
            </w:pPr>
            <w:r w:rsidRPr="008760C4">
              <w:rPr>
                <w:sz w:val="20"/>
                <w:szCs w:val="20"/>
              </w:rPr>
              <w:t>ВИЯ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налог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ового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расхо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Дата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оконч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ания</w:t>
            </w:r>
            <w:proofErr w:type="spellEnd"/>
          </w:p>
          <w:p w:rsidR="008760C4" w:rsidRPr="008760C4" w:rsidRDefault="008760C4" w:rsidP="008760C4">
            <w:pPr>
              <w:widowControl w:val="0"/>
              <w:spacing w:after="6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деист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0"/>
                <w:szCs w:val="20"/>
              </w:rPr>
            </w:pPr>
            <w:r w:rsidRPr="008760C4">
              <w:rPr>
                <w:sz w:val="20"/>
                <w:szCs w:val="20"/>
              </w:rPr>
              <w:t>ВИЯ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налог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ового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расхо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Наименование государственной программы Тульской области (подпрограммы государственной программы), в рамках которой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предоставляется льгота, освобождение или иная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преференция/цели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социально-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экономической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политики Тульской области, не относящейся к государственным программам Тульской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 w:line="257" w:lineRule="auto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Целевой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показате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ль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rPr>
                <w:sz w:val="26"/>
                <w:szCs w:val="26"/>
              </w:rPr>
            </w:pPr>
            <w:proofErr w:type="gramStart"/>
            <w:r w:rsidRPr="008760C4">
              <w:rPr>
                <w:sz w:val="26"/>
                <w:szCs w:val="26"/>
              </w:rPr>
              <w:t>(</w:t>
            </w:r>
            <w:proofErr w:type="spellStart"/>
            <w:r w:rsidRPr="008760C4">
              <w:rPr>
                <w:sz w:val="26"/>
                <w:szCs w:val="26"/>
              </w:rPr>
              <w:t>индикат</w:t>
            </w:r>
            <w:proofErr w:type="spellEnd"/>
            <w:proofErr w:type="gram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 xml:space="preserve">ор), на </w:t>
            </w:r>
            <w:proofErr w:type="spellStart"/>
            <w:r w:rsidRPr="008760C4">
              <w:rPr>
                <w:sz w:val="26"/>
                <w:szCs w:val="26"/>
              </w:rPr>
              <w:t>достижен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ие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которого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направле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но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предоста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вление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льготы,</w:t>
            </w:r>
          </w:p>
          <w:p w:rsidR="008760C4" w:rsidRPr="008760C4" w:rsidRDefault="008760C4" w:rsidP="008760C4">
            <w:pPr>
              <w:widowControl w:val="0"/>
              <w:spacing w:line="257" w:lineRule="auto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освобож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дения</w:t>
            </w:r>
            <w:proofErr w:type="spellEnd"/>
          </w:p>
          <w:p w:rsidR="008760C4" w:rsidRPr="008760C4" w:rsidRDefault="008760C4" w:rsidP="008760C4">
            <w:pPr>
              <w:widowControl w:val="0"/>
              <w:spacing w:line="257" w:lineRule="auto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 xml:space="preserve">или иной </w:t>
            </w:r>
            <w:proofErr w:type="spellStart"/>
            <w:proofErr w:type="gramStart"/>
            <w:r w:rsidRPr="008760C4">
              <w:rPr>
                <w:sz w:val="26"/>
                <w:szCs w:val="26"/>
              </w:rPr>
              <w:t>преферен</w:t>
            </w:r>
            <w:proofErr w:type="spellEnd"/>
            <w:r w:rsidRPr="008760C4">
              <w:rPr>
                <w:sz w:val="26"/>
                <w:szCs w:val="26"/>
              </w:rPr>
              <w:t xml:space="preserve"> </w:t>
            </w:r>
            <w:proofErr w:type="spellStart"/>
            <w:r w:rsidRPr="008760C4">
              <w:rPr>
                <w:sz w:val="26"/>
                <w:szCs w:val="26"/>
              </w:rPr>
              <w:t>ции</w:t>
            </w:r>
            <w:proofErr w:type="spellEnd"/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0C4" w:rsidRPr="008760C4" w:rsidRDefault="008760C4" w:rsidP="008760C4">
            <w:pPr>
              <w:widowControl w:val="0"/>
              <w:spacing w:before="12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Кура</w:t>
            </w:r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тор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налог</w:t>
            </w:r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ового</w:t>
            </w:r>
            <w:proofErr w:type="spellEnd"/>
          </w:p>
          <w:p w:rsidR="008760C4" w:rsidRPr="008760C4" w:rsidRDefault="008760C4" w:rsidP="008760C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760C4">
              <w:rPr>
                <w:sz w:val="26"/>
                <w:szCs w:val="26"/>
              </w:rPr>
              <w:t>расхо</w:t>
            </w:r>
            <w:proofErr w:type="spellEnd"/>
          </w:p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да</w:t>
            </w:r>
          </w:p>
        </w:tc>
      </w:tr>
      <w:tr w:rsidR="008760C4" w:rsidRPr="008760C4" w:rsidTr="00BB33F5">
        <w:trPr>
          <w:trHeight w:hRule="exact" w:val="5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0C4" w:rsidRPr="008760C4" w:rsidRDefault="008760C4" w:rsidP="008760C4">
            <w:pPr>
              <w:widowControl w:val="0"/>
              <w:jc w:val="center"/>
              <w:rPr>
                <w:sz w:val="26"/>
                <w:szCs w:val="26"/>
              </w:rPr>
            </w:pPr>
            <w:r w:rsidRPr="008760C4">
              <w:rPr>
                <w:sz w:val="26"/>
                <w:szCs w:val="26"/>
              </w:rPr>
              <w:t>13</w:t>
            </w:r>
          </w:p>
        </w:tc>
      </w:tr>
    </w:tbl>
    <w:p w:rsidR="008760C4" w:rsidRPr="008760C4" w:rsidRDefault="008760C4" w:rsidP="00EE1505">
      <w:pPr>
        <w:autoSpaceDN w:val="0"/>
        <w:rPr>
          <w:sz w:val="28"/>
          <w:szCs w:val="28"/>
        </w:rPr>
        <w:sectPr w:rsidR="008760C4" w:rsidRPr="008760C4" w:rsidSect="00D317B5">
          <w:pgSz w:w="16838" w:h="11906" w:orient="landscape"/>
          <w:pgMar w:top="851" w:right="709" w:bottom="1701" w:left="992" w:header="709" w:footer="709" w:gutter="0"/>
          <w:cols w:space="708"/>
          <w:docGrid w:linePitch="360"/>
        </w:sectPr>
      </w:pPr>
      <w:bookmarkStart w:id="0" w:name="_GoBack"/>
      <w:bookmarkEnd w:id="0"/>
    </w:p>
    <w:p w:rsidR="003C6D1D" w:rsidRDefault="003C6D1D" w:rsidP="00EE1505"/>
    <w:sectPr w:rsidR="003C6D1D" w:rsidSect="003C6D1D">
      <w:headerReference w:type="even" r:id="rId9"/>
      <w:headerReference w:type="default" r:id="rId10"/>
      <w:pgSz w:w="11906" w:h="16838"/>
      <w:pgMar w:top="1134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D2" w:rsidRDefault="009E54D2">
      <w:r>
        <w:separator/>
      </w:r>
    </w:p>
  </w:endnote>
  <w:endnote w:type="continuationSeparator" w:id="0">
    <w:p w:rsidR="009E54D2" w:rsidRDefault="009E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D2" w:rsidRDefault="009E54D2">
      <w:r>
        <w:separator/>
      </w:r>
    </w:p>
  </w:footnote>
  <w:footnote w:type="continuationSeparator" w:id="0">
    <w:p w:rsidR="009E54D2" w:rsidRDefault="009E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91" w:rsidRPr="008C4585" w:rsidRDefault="00B27391" w:rsidP="009F691E">
    <w:pPr>
      <w:pStyle w:val="a9"/>
      <w:framePr w:wrap="around" w:vAnchor="text" w:hAnchor="margin" w:xAlign="center" w:y="1"/>
      <w:rPr>
        <w:rStyle w:val="ab"/>
        <w:sz w:val="13"/>
        <w:szCs w:val="13"/>
      </w:rPr>
    </w:pPr>
    <w:r w:rsidRPr="008C4585">
      <w:rPr>
        <w:rStyle w:val="ab"/>
        <w:sz w:val="13"/>
        <w:szCs w:val="13"/>
      </w:rPr>
      <w:fldChar w:fldCharType="begin"/>
    </w:r>
    <w:r w:rsidRPr="008C4585">
      <w:rPr>
        <w:rStyle w:val="ab"/>
        <w:sz w:val="13"/>
        <w:szCs w:val="13"/>
      </w:rPr>
      <w:instrText xml:space="preserve">PAGE  </w:instrText>
    </w:r>
    <w:r w:rsidRPr="008C4585">
      <w:rPr>
        <w:rStyle w:val="ab"/>
        <w:sz w:val="13"/>
        <w:szCs w:val="13"/>
      </w:rPr>
      <w:fldChar w:fldCharType="end"/>
    </w:r>
  </w:p>
  <w:p w:rsidR="00B27391" w:rsidRPr="008C4585" w:rsidRDefault="00B27391">
    <w:pPr>
      <w:pStyle w:val="a9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91" w:rsidRDefault="00B273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760C4">
      <w:rPr>
        <w:noProof/>
      </w:rPr>
      <w:t>13</w:t>
    </w:r>
    <w:r>
      <w:fldChar w:fldCharType="end"/>
    </w:r>
  </w:p>
  <w:p w:rsidR="00B27391" w:rsidRDefault="00B273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1426"/>
    <w:multiLevelType w:val="multilevel"/>
    <w:tmpl w:val="6AF839B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C63696"/>
    <w:multiLevelType w:val="multilevel"/>
    <w:tmpl w:val="BB5C70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7D2F59"/>
    <w:multiLevelType w:val="multilevel"/>
    <w:tmpl w:val="4A121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40390E"/>
    <w:multiLevelType w:val="multilevel"/>
    <w:tmpl w:val="8F1EE7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C052BE"/>
    <w:multiLevelType w:val="hybridMultilevel"/>
    <w:tmpl w:val="DFCAF8C2"/>
    <w:lvl w:ilvl="0" w:tplc="63EAA5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DB6ADC"/>
    <w:multiLevelType w:val="multilevel"/>
    <w:tmpl w:val="7688B674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52135E42"/>
    <w:multiLevelType w:val="multilevel"/>
    <w:tmpl w:val="BB5C70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D1903CF"/>
    <w:multiLevelType w:val="multilevel"/>
    <w:tmpl w:val="8F1EE7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19"/>
    <w:rsid w:val="00006D0D"/>
    <w:rsid w:val="000B052B"/>
    <w:rsid w:val="000B4D84"/>
    <w:rsid w:val="000E6692"/>
    <w:rsid w:val="001060BC"/>
    <w:rsid w:val="00127DF1"/>
    <w:rsid w:val="001C0EE7"/>
    <w:rsid w:val="00202A39"/>
    <w:rsid w:val="00210166"/>
    <w:rsid w:val="00215C37"/>
    <w:rsid w:val="00247CC7"/>
    <w:rsid w:val="00287F03"/>
    <w:rsid w:val="002A08D1"/>
    <w:rsid w:val="002F54E3"/>
    <w:rsid w:val="002F6AE9"/>
    <w:rsid w:val="003056C9"/>
    <w:rsid w:val="003057A8"/>
    <w:rsid w:val="00346CC3"/>
    <w:rsid w:val="00354361"/>
    <w:rsid w:val="0037205D"/>
    <w:rsid w:val="003B3965"/>
    <w:rsid w:val="003C6D1D"/>
    <w:rsid w:val="003D5349"/>
    <w:rsid w:val="003D6AA0"/>
    <w:rsid w:val="00416F2D"/>
    <w:rsid w:val="00435E4A"/>
    <w:rsid w:val="00441A5C"/>
    <w:rsid w:val="00453427"/>
    <w:rsid w:val="004965BC"/>
    <w:rsid w:val="004971CE"/>
    <w:rsid w:val="004D7428"/>
    <w:rsid w:val="00522B44"/>
    <w:rsid w:val="00533DFD"/>
    <w:rsid w:val="00565890"/>
    <w:rsid w:val="005913BD"/>
    <w:rsid w:val="005D1393"/>
    <w:rsid w:val="00622B68"/>
    <w:rsid w:val="00625AF4"/>
    <w:rsid w:val="00640B78"/>
    <w:rsid w:val="006710B0"/>
    <w:rsid w:val="00691A26"/>
    <w:rsid w:val="00711156"/>
    <w:rsid w:val="00734FED"/>
    <w:rsid w:val="00750BEE"/>
    <w:rsid w:val="007E6651"/>
    <w:rsid w:val="00847D53"/>
    <w:rsid w:val="00857A09"/>
    <w:rsid w:val="008760C4"/>
    <w:rsid w:val="00877D9D"/>
    <w:rsid w:val="00882CB7"/>
    <w:rsid w:val="008B41C5"/>
    <w:rsid w:val="00910083"/>
    <w:rsid w:val="00932A2A"/>
    <w:rsid w:val="009C6070"/>
    <w:rsid w:val="009E54D2"/>
    <w:rsid w:val="009F691E"/>
    <w:rsid w:val="00A077E8"/>
    <w:rsid w:val="00A23CD0"/>
    <w:rsid w:val="00A31AC4"/>
    <w:rsid w:val="00A45C33"/>
    <w:rsid w:val="00A5022F"/>
    <w:rsid w:val="00A50CD3"/>
    <w:rsid w:val="00A54019"/>
    <w:rsid w:val="00A60479"/>
    <w:rsid w:val="00A73790"/>
    <w:rsid w:val="00A73DA2"/>
    <w:rsid w:val="00A85D6E"/>
    <w:rsid w:val="00A94243"/>
    <w:rsid w:val="00B27391"/>
    <w:rsid w:val="00B66EC1"/>
    <w:rsid w:val="00BA6D2D"/>
    <w:rsid w:val="00C11569"/>
    <w:rsid w:val="00C17902"/>
    <w:rsid w:val="00C31E71"/>
    <w:rsid w:val="00C4065D"/>
    <w:rsid w:val="00C52320"/>
    <w:rsid w:val="00C704B6"/>
    <w:rsid w:val="00CA48FD"/>
    <w:rsid w:val="00CC4CE3"/>
    <w:rsid w:val="00CE0CC2"/>
    <w:rsid w:val="00D178AA"/>
    <w:rsid w:val="00D521D4"/>
    <w:rsid w:val="00DA51E8"/>
    <w:rsid w:val="00E02179"/>
    <w:rsid w:val="00E5633D"/>
    <w:rsid w:val="00E82D7F"/>
    <w:rsid w:val="00E87E16"/>
    <w:rsid w:val="00ED4FA9"/>
    <w:rsid w:val="00EE1505"/>
    <w:rsid w:val="00EE6F88"/>
    <w:rsid w:val="00EE7E2D"/>
    <w:rsid w:val="00FA4573"/>
    <w:rsid w:val="00FA70C3"/>
    <w:rsid w:val="00FB4A21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54019"/>
    <w:rPr>
      <w:vertAlign w:val="superscript"/>
    </w:rPr>
  </w:style>
  <w:style w:type="paragraph" w:styleId="a6">
    <w:name w:val="endnote text"/>
    <w:basedOn w:val="a"/>
    <w:link w:val="a7"/>
    <w:semiHidden/>
    <w:rsid w:val="00A5401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rsid w:val="00A54019"/>
    <w:rPr>
      <w:vertAlign w:val="superscript"/>
    </w:rPr>
  </w:style>
  <w:style w:type="paragraph" w:styleId="a9">
    <w:name w:val="header"/>
    <w:basedOn w:val="a"/>
    <w:link w:val="aa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4019"/>
  </w:style>
  <w:style w:type="paragraph" w:styleId="ac">
    <w:name w:val="footer"/>
    <w:basedOn w:val="a"/>
    <w:link w:val="ad"/>
    <w:rsid w:val="00A54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54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54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F691E"/>
    <w:pPr>
      <w:ind w:left="720"/>
      <w:contextualSpacing/>
    </w:pPr>
  </w:style>
  <w:style w:type="paragraph" w:customStyle="1" w:styleId="ConsPlusNormal">
    <w:name w:val="ConsPlusNormal"/>
    <w:rsid w:val="0021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BA6D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uiPriority w:val="99"/>
    <w:semiHidden/>
    <w:unhideWhenUsed/>
    <w:rsid w:val="003C6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54019"/>
    <w:rPr>
      <w:vertAlign w:val="superscript"/>
    </w:rPr>
  </w:style>
  <w:style w:type="paragraph" w:styleId="a6">
    <w:name w:val="endnote text"/>
    <w:basedOn w:val="a"/>
    <w:link w:val="a7"/>
    <w:semiHidden/>
    <w:rsid w:val="00A5401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rsid w:val="00A54019"/>
    <w:rPr>
      <w:vertAlign w:val="superscript"/>
    </w:rPr>
  </w:style>
  <w:style w:type="paragraph" w:styleId="a9">
    <w:name w:val="header"/>
    <w:basedOn w:val="a"/>
    <w:link w:val="aa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4019"/>
  </w:style>
  <w:style w:type="paragraph" w:styleId="ac">
    <w:name w:val="footer"/>
    <w:basedOn w:val="a"/>
    <w:link w:val="ad"/>
    <w:rsid w:val="00A54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54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54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F691E"/>
    <w:pPr>
      <w:ind w:left="720"/>
      <w:contextualSpacing/>
    </w:pPr>
  </w:style>
  <w:style w:type="paragraph" w:customStyle="1" w:styleId="ConsPlusNormal">
    <w:name w:val="ConsPlusNormal"/>
    <w:rsid w:val="0021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BA6D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uiPriority w:val="99"/>
    <w:semiHidden/>
    <w:unhideWhenUsed/>
    <w:rsid w:val="003C6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E9E8-89D1-49E2-8650-CFD28A52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MELANINA</dc:creator>
  <cp:lastModifiedBy>User1</cp:lastModifiedBy>
  <cp:revision>7</cp:revision>
  <cp:lastPrinted>2019-11-27T10:30:00Z</cp:lastPrinted>
  <dcterms:created xsi:type="dcterms:W3CDTF">2019-11-27T08:15:00Z</dcterms:created>
  <dcterms:modified xsi:type="dcterms:W3CDTF">2019-11-27T10:31:00Z</dcterms:modified>
</cp:coreProperties>
</file>