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C5948" w:rsidRDefault="00724A01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702E0" w:rsidRPr="00CE6426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2D17E3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CE6426" w:rsidRDefault="00724A01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18.04.2019</w:t>
            </w:r>
            <w:r w:rsidR="008702E0"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724A0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6-1</w:t>
            </w: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CE6426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768" w:rsidRDefault="00393768"/>
    <w:p w:rsidR="008A763A" w:rsidRDefault="008A763A" w:rsidP="008A7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  Положения о сходе граждан в муниципальном образовании Лазаревское Щекинского района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Конституцией Российской Федерации, с Федеральным законом от 06.10.2003 № 131-ФЗ «Об общих принципах организации местного самоуправления в Российской Федерации» </w:t>
      </w:r>
      <w:r>
        <w:rPr>
          <w:rStyle w:val="normaltextrun"/>
          <w:color w:val="000000"/>
          <w:sz w:val="28"/>
          <w:szCs w:val="28"/>
        </w:rPr>
        <w:t>на основании Устава муниципального образования </w:t>
      </w:r>
      <w:r>
        <w:rPr>
          <w:rStyle w:val="normaltextrun"/>
          <w:sz w:val="28"/>
          <w:szCs w:val="28"/>
        </w:rPr>
        <w:t>Лазаревское </w:t>
      </w:r>
      <w:r>
        <w:rPr>
          <w:rStyle w:val="normaltextrun"/>
          <w:color w:val="000000"/>
          <w:sz w:val="28"/>
          <w:szCs w:val="28"/>
        </w:rPr>
        <w:t> Щекинского района, </w:t>
      </w:r>
      <w:r>
        <w:rPr>
          <w:rStyle w:val="normaltextrun"/>
          <w:sz w:val="28"/>
          <w:szCs w:val="28"/>
        </w:rPr>
        <w:t>Собрание депутатов муниципального образования Лазаревское  Щекинского района РЕШИЛО: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 Утвердить Положение о сходе граждан в муниципальном образовании Лазаревское Щекинского района (приложение).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Решение обнародовать путем размещения на официальном сайте муниципального образования Лазаревское Щекинского района и информационном стенде администрации муниципального образования  Лазаревское  Щекинского района по адресу: </w:t>
      </w:r>
      <w:proofErr w:type="gramStart"/>
      <w:r>
        <w:rPr>
          <w:rStyle w:val="normaltextrun"/>
          <w:sz w:val="28"/>
          <w:szCs w:val="28"/>
        </w:rPr>
        <w:t>Тульская область, Щекинский район, п. </w:t>
      </w:r>
      <w:r>
        <w:rPr>
          <w:rStyle w:val="spellingerror"/>
          <w:sz w:val="28"/>
          <w:szCs w:val="28"/>
        </w:rPr>
        <w:t>Лазарево</w:t>
      </w:r>
      <w:r>
        <w:rPr>
          <w:rStyle w:val="normaltextrun"/>
          <w:sz w:val="28"/>
          <w:szCs w:val="28"/>
        </w:rPr>
        <w:t>, ул. Тульская (Старая), д.2.</w:t>
      </w:r>
      <w:r>
        <w:rPr>
          <w:rStyle w:val="eop"/>
          <w:sz w:val="28"/>
          <w:szCs w:val="28"/>
        </w:rPr>
        <w:t> </w:t>
      </w:r>
      <w:proofErr w:type="gram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Решение вступает в силу со дня официального обнародования.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Лазаревское  Щекинского района                                      Т.Н. </w:t>
      </w:r>
      <w:proofErr w:type="spellStart"/>
      <w:r>
        <w:rPr>
          <w:rStyle w:val="normaltextrun"/>
          <w:b/>
          <w:bCs/>
          <w:sz w:val="28"/>
          <w:szCs w:val="28"/>
        </w:rPr>
        <w:t>Павликова</w:t>
      </w:r>
      <w:proofErr w:type="spell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Pr="008A763A" w:rsidRDefault="008A763A" w:rsidP="008A763A">
      <w:pPr>
        <w:pStyle w:val="paragraph"/>
        <w:spacing w:before="0" w:beforeAutospacing="0" w:after="0" w:afterAutospacing="0"/>
        <w:ind w:left="552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Приложение</w:t>
      </w:r>
      <w:r w:rsidRPr="008A763A">
        <w:rPr>
          <w:rStyle w:val="eop"/>
        </w:rPr>
        <w:t> </w:t>
      </w:r>
    </w:p>
    <w:p w:rsidR="008A763A" w:rsidRPr="008A763A" w:rsidRDefault="008A763A" w:rsidP="008A763A">
      <w:pPr>
        <w:pStyle w:val="paragraph"/>
        <w:spacing w:before="0" w:beforeAutospacing="0" w:after="0" w:afterAutospacing="0"/>
        <w:ind w:left="552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к решению Собрания депутатов</w:t>
      </w:r>
      <w:r w:rsidRPr="008A763A">
        <w:rPr>
          <w:rStyle w:val="eop"/>
        </w:rPr>
        <w:t> </w:t>
      </w:r>
    </w:p>
    <w:p w:rsidR="008A763A" w:rsidRPr="008A763A" w:rsidRDefault="008A763A" w:rsidP="008A763A">
      <w:pPr>
        <w:pStyle w:val="paragraph"/>
        <w:spacing w:before="0" w:beforeAutospacing="0" w:after="0" w:afterAutospacing="0"/>
        <w:ind w:left="4530"/>
        <w:jc w:val="right"/>
        <w:textAlignment w:val="baseline"/>
        <w:rPr>
          <w:rFonts w:ascii="Segoe UI" w:hAnsi="Segoe UI" w:cs="Segoe UI"/>
        </w:rPr>
      </w:pPr>
      <w:r w:rsidRPr="008A763A">
        <w:rPr>
          <w:rStyle w:val="normaltextrun"/>
        </w:rPr>
        <w:t>МО  Лазаревское Щекинского района</w:t>
      </w:r>
      <w:r w:rsidRPr="008A763A">
        <w:rPr>
          <w:rStyle w:val="eop"/>
        </w:rPr>
        <w:t> </w:t>
      </w:r>
    </w:p>
    <w:p w:rsidR="008A763A" w:rsidRDefault="00724A01" w:rsidP="008A763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18.04.2019№ 6-1</w:t>
      </w:r>
      <w:bookmarkStart w:id="0" w:name="_GoBack"/>
      <w:bookmarkEnd w:id="0"/>
      <w:r w:rsidR="008A763A">
        <w:rPr>
          <w:rStyle w:val="eop"/>
          <w:sz w:val="28"/>
          <w:szCs w:val="28"/>
        </w:rPr>
        <w:t> </w:t>
      </w: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сходах граждан в муниципальном образовании Лазаревское Щекинского района</w:t>
      </w:r>
    </w:p>
    <w:p w:rsidR="008702E0" w:rsidRDefault="008702E0"/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 сходе граждан 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(далее - Положение) разработано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Положение  определяет порядок организации и проведения сходов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Сход граждан – форма непосредственного осуществления  населением местного самоуправления в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образовании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Щекинский район </w:t>
      </w:r>
      <w:r w:rsidRPr="008702E0">
        <w:rPr>
          <w:rFonts w:ascii="Times New Roman" w:hAnsi="Times New Roman" w:cs="Times New Roman"/>
          <w:sz w:val="28"/>
          <w:szCs w:val="28"/>
        </w:rPr>
        <w:t>сход граждан может проводиться в населенном пункте: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02E0">
        <w:rPr>
          <w:rFonts w:ascii="Times New Roman" w:hAnsi="Times New Roman" w:cs="Times New Roman"/>
          <w:sz w:val="28"/>
          <w:szCs w:val="28"/>
        </w:rPr>
        <w:t xml:space="preserve">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702E0" w:rsidRPr="008702E0" w:rsidRDefault="008702E0" w:rsidP="008702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lastRenderedPageBreak/>
        <w:t>2) по вопросу введения и использования средств самообложения граждан на территории данного населенного пункта;</w:t>
      </w:r>
    </w:p>
    <w:p w:rsidR="008702E0" w:rsidRPr="008702E0" w:rsidRDefault="008702E0" w:rsidP="00870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702E0" w:rsidRPr="008702E0" w:rsidRDefault="008702E0" w:rsidP="00870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2E0">
        <w:rPr>
          <w:rFonts w:ascii="Times New Roman" w:hAnsi="Times New Roman" w:cs="Times New Roman"/>
          <w:sz w:val="28"/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Инициатива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8702E0">
        <w:rPr>
          <w:rFonts w:ascii="Calibri" w:eastAsia="Times New Roman" w:hAnsi="Calibri" w:cs="Times New Roman"/>
          <w:lang w:eastAsia="ru-RU"/>
        </w:rPr>
        <w:t xml:space="preserve">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Инициатива жителей сельского поселения должна быть оформлена в виде подписных листов (приложение № 1), в которых должны быть указаны: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предлагаемые сроки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вопросы, выносимые на сход</w:t>
      </w:r>
      <w:r w:rsidRPr="008702E0">
        <w:t xml:space="preserve">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принятия решения о проведении схода граждан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  4 настоящего Положения.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Решение об отклонении инициативы граждан принимает глава муниципального образования либо уполномоченное лицо в случаях: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непредставления подписных листов;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неисполнения требований, указанных в статье 4 настоящего Положения, к оформлению подписных листов;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если вопрос, выносимый на сход граждан, находится за пределами полномочий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Подготовка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 подготовке к проведению схода граждан глава муниципального образования определяет: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дату, место и время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повестку дня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список жителей населенного пункта, имеющих право на участие в сходе граждан (предоставляется администрацией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Администрация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не позднее, чем за три дня до проведения схода граждан.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Формирование повестки дня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Повестка дня схода граждан формируется главой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Порядок участия жителей в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Жители населенного пункта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обладающие избирательным правом, участвуют в сходе граждан непосредственно либо через опросные бюллетени (приложение № 2).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Граждане допускаются к участию в сходе граждан, если они внесены в список жителей населенного пункта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имеющих право на участие в сходе граждан.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 граждан главой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или лицом, уполномоченным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</w:t>
      </w:r>
      <w:r w:rsidRPr="008702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Прибывшие на сход граждан граждане вносятся в список жителей населенного пункта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 граждан (приложение № 3).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Порядок проведения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сходе граждан председательствует глава муниципального образования или иное лицо, избираемое сходом граждан. 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Сход граждан избирает секретаря. Секретарь схода граждан ведет протокол схода граждан (приложение № 4), обеспечивает достоверность отраженных в нем сведений.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В протоколе схода граждан указываются: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место проведения схода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общее число граждан, проживающих на территории населенного пункта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и имеющих право принимать участие в сходе граждан;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количество присутствующих, количество представленных бюллетеней;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фамилия, имя, отчество председательствующего на сходе граждан, секретаря;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повестка дня;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краткое содержание выступлений;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результаты голосования и принятые решения.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Решения схода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 применяются на территории населенного пункта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(приложение № 5).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Реализация решений сходов граждан возлагается на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8702E0" w:rsidRPr="008702E0" w:rsidRDefault="008702E0" w:rsidP="008702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Расходы, связанные с подготовкой и проведением схода граждан, осуществляются за счет средств бюджета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Администрация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решает организационные и иные вопросы, связанные с подготовкой и проведением схода граждан.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12. Ответственность за неисполнение решений 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и глава 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несут ответственность за информирование о решениях, принятых на сходах граждан, и исполнении данных решений.</w:t>
      </w: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3A" w:rsidRPr="008702E0" w:rsidRDefault="008A763A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8702E0" w:rsidRPr="008702E0" w:rsidTr="002D17E3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8702E0" w:rsidRP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</w:tblGrid>
      <w:tr w:rsidR="008702E0" w:rsidRPr="008702E0" w:rsidTr="002D17E3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8702E0" w:rsidRPr="008702E0" w:rsidRDefault="008702E0" w:rsidP="0087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(по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 </w:t>
            </w:r>
            <w:r w:rsidRPr="00870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вопросу введения и использования средств самообложения граждан на территории данного населенного пункта; 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выдвижения кандидатур в состав конкурсной комиссии при проведении конкурса на замещение должности муниципальной службы).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____________________________________________________________________________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080"/>
            </w:tblGrid>
            <w:tr w:rsidR="008702E0" w:rsidRPr="008702E0" w:rsidTr="002D17E3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Содержание вопроса, поставленного </w:t>
                  </w:r>
                </w:p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 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2E0" w:rsidRPr="008702E0" w:rsidTr="002D17E3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2E0" w:rsidRPr="008702E0" w:rsidRDefault="008702E0" w:rsidP="0087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сходе граждан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присутствующих на сходе граждан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8702E0" w:rsidRPr="008702E0" w:rsidTr="002D17E3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02E0" w:rsidRPr="008702E0" w:rsidRDefault="008702E0" w:rsidP="0087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2E0" w:rsidRPr="008702E0" w:rsidTr="002D17E3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2E0" w:rsidRPr="008702E0" w:rsidRDefault="008702E0" w:rsidP="0087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граждан_______    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(подпись)                          (расшифровка подписи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 ____________                      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(подпись)                           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Calibri" w:eastAsia="Times New Roman" w:hAnsi="Calibri" w:cs="Times New Roman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№ 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02E0">
        <w:rPr>
          <w:rFonts w:ascii="Times New Roman" w:eastAsia="Times New Roman" w:hAnsi="Times New Roman" w:cs="Times New Roman"/>
          <w:lang w:eastAsia="ru-RU"/>
        </w:rPr>
        <w:t xml:space="preserve">          (место проведения)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бюллетеней___________________________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председательствующим на сходе граждан______________________(Ф.И.О.)__________________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(фамилия, имя, отчество)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«против»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«воздержался» - ____ чел.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________________________________________________________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   _________  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граждан_________________      _______________________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Щекинского района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8702E0" w:rsidRP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   № 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граждан________________________________________________</w:t>
      </w: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вступает в силу со дня подписания.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702E0" w:rsidRPr="008702E0" w:rsidRDefault="008E49DA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Лазаревское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                          ______________         _________________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(подпись)                                    (расшифровка подписи)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2E0" w:rsidRPr="008702E0" w:rsidRDefault="008702E0" w:rsidP="008702E0"/>
    <w:p w:rsidR="008702E0" w:rsidRDefault="008702E0"/>
    <w:sectPr w:rsidR="008702E0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93768"/>
    <w:rsid w:val="00724A01"/>
    <w:rsid w:val="007F7829"/>
    <w:rsid w:val="008702E0"/>
    <w:rsid w:val="008A763A"/>
    <w:rsid w:val="008E49DA"/>
    <w:rsid w:val="00CC5948"/>
    <w:rsid w:val="00E67BE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2783</Words>
  <Characters>15869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2019-04-01T08:54:00Z</dcterms:created>
  <dcterms:modified xsi:type="dcterms:W3CDTF">2019-04-16T12:35:00Z</dcterms:modified>
</cp:coreProperties>
</file>