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5E2" w:rsidRDefault="003105E2" w:rsidP="003105E2">
      <w:pPr>
        <w:contextualSpacing/>
        <w:jc w:val="center"/>
        <w:rPr>
          <w:rFonts w:eastAsia="Calibri"/>
          <w:szCs w:val="24"/>
        </w:rPr>
      </w:pPr>
      <w:r w:rsidRPr="003105E2">
        <w:rPr>
          <w:rFonts w:eastAsia="Calibri"/>
          <w:szCs w:val="24"/>
        </w:rPr>
        <w:t xml:space="preserve">                                                  </w:t>
      </w:r>
    </w:p>
    <w:tbl>
      <w:tblPr>
        <w:tblW w:w="0" w:type="auto"/>
        <w:tblLook w:val="01E0" w:firstRow="1" w:lastRow="1" w:firstColumn="1" w:lastColumn="1" w:noHBand="0" w:noVBand="0"/>
      </w:tblPr>
      <w:tblGrid>
        <w:gridCol w:w="4785"/>
        <w:gridCol w:w="4786"/>
      </w:tblGrid>
      <w:tr w:rsidR="00BC2C78" w:rsidRPr="00BC2C78" w:rsidTr="0004314A">
        <w:tc>
          <w:tcPr>
            <w:tcW w:w="9571" w:type="dxa"/>
            <w:gridSpan w:val="2"/>
            <w:shd w:val="clear" w:color="auto" w:fill="auto"/>
          </w:tcPr>
          <w:p w:rsidR="00BC2C78" w:rsidRPr="00BC2C78" w:rsidRDefault="00BC2C78" w:rsidP="00BC2C78">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Тульская область</w:t>
            </w:r>
          </w:p>
        </w:tc>
      </w:tr>
      <w:tr w:rsidR="00BC2C78" w:rsidRPr="00BC2C78" w:rsidTr="0004314A">
        <w:tc>
          <w:tcPr>
            <w:tcW w:w="9571" w:type="dxa"/>
            <w:gridSpan w:val="2"/>
            <w:shd w:val="clear" w:color="auto" w:fill="auto"/>
          </w:tcPr>
          <w:p w:rsidR="00BC2C78" w:rsidRPr="00BC2C78" w:rsidRDefault="00BC2C78" w:rsidP="00BC2C78">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Муниципальное образование Лазаревское Щекинского района</w:t>
            </w:r>
          </w:p>
        </w:tc>
      </w:tr>
      <w:tr w:rsidR="00BC2C78" w:rsidRPr="00BC2C78" w:rsidTr="0004314A">
        <w:tc>
          <w:tcPr>
            <w:tcW w:w="9571" w:type="dxa"/>
            <w:gridSpan w:val="2"/>
            <w:shd w:val="clear" w:color="auto" w:fill="auto"/>
          </w:tcPr>
          <w:p w:rsidR="00BC2C78" w:rsidRPr="00BC2C78" w:rsidRDefault="00BC2C78" w:rsidP="00BC2C78">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 xml:space="preserve">Администрация </w:t>
            </w:r>
          </w:p>
          <w:p w:rsidR="00BC2C78" w:rsidRPr="00BC2C78" w:rsidRDefault="00BC2C78" w:rsidP="00BC2C78">
            <w:pPr>
              <w:spacing w:after="0" w:line="240" w:lineRule="auto"/>
              <w:jc w:val="center"/>
              <w:rPr>
                <w:rFonts w:ascii="Arial" w:eastAsia="Times New Roman" w:hAnsi="Arial" w:cs="Arial"/>
                <w:b/>
                <w:szCs w:val="24"/>
                <w:lang w:eastAsia="ru-RU"/>
              </w:rPr>
            </w:pPr>
          </w:p>
        </w:tc>
      </w:tr>
      <w:tr w:rsidR="00BC2C78" w:rsidRPr="00BC2C78" w:rsidTr="0004314A">
        <w:tc>
          <w:tcPr>
            <w:tcW w:w="9571" w:type="dxa"/>
            <w:gridSpan w:val="2"/>
            <w:shd w:val="clear" w:color="auto" w:fill="auto"/>
          </w:tcPr>
          <w:p w:rsidR="00BC2C78" w:rsidRPr="00BC2C78" w:rsidRDefault="00104757" w:rsidP="00BC2C78">
            <w:pPr>
              <w:spacing w:after="0" w:line="240" w:lineRule="auto"/>
              <w:jc w:val="center"/>
              <w:rPr>
                <w:rFonts w:ascii="Arial" w:eastAsia="Times New Roman" w:hAnsi="Arial" w:cs="Arial"/>
                <w:b/>
                <w:szCs w:val="24"/>
                <w:lang w:eastAsia="ru-RU"/>
              </w:rPr>
            </w:pPr>
            <w:r>
              <w:rPr>
                <w:rFonts w:ascii="Arial" w:eastAsia="Times New Roman" w:hAnsi="Arial" w:cs="Arial"/>
                <w:b/>
                <w:szCs w:val="24"/>
                <w:lang w:eastAsia="ru-RU"/>
              </w:rPr>
              <w:t xml:space="preserve">    </w:t>
            </w:r>
            <w:r w:rsidR="00BC2C78" w:rsidRPr="00BC2C78">
              <w:rPr>
                <w:rFonts w:ascii="Arial" w:eastAsia="Times New Roman" w:hAnsi="Arial" w:cs="Arial"/>
                <w:b/>
                <w:szCs w:val="24"/>
                <w:lang w:eastAsia="ru-RU"/>
              </w:rPr>
              <w:t xml:space="preserve"> Постановление</w:t>
            </w:r>
            <w:r w:rsidR="007351B8">
              <w:rPr>
                <w:rFonts w:ascii="Arial" w:eastAsia="Times New Roman" w:hAnsi="Arial" w:cs="Arial"/>
                <w:b/>
                <w:szCs w:val="24"/>
                <w:lang w:eastAsia="ru-RU"/>
              </w:rPr>
              <w:t xml:space="preserve">                   </w:t>
            </w:r>
          </w:p>
        </w:tc>
      </w:tr>
      <w:tr w:rsidR="00BC2C78" w:rsidRPr="00BC2C78" w:rsidTr="0004314A">
        <w:tc>
          <w:tcPr>
            <w:tcW w:w="4785" w:type="dxa"/>
            <w:shd w:val="clear" w:color="auto" w:fill="auto"/>
          </w:tcPr>
          <w:p w:rsidR="007351B8" w:rsidRDefault="007351B8" w:rsidP="00BC2C78">
            <w:pPr>
              <w:spacing w:after="0" w:line="240" w:lineRule="auto"/>
              <w:jc w:val="center"/>
              <w:rPr>
                <w:rFonts w:ascii="Arial" w:eastAsia="Times New Roman" w:hAnsi="Arial" w:cs="Arial"/>
                <w:b/>
                <w:szCs w:val="24"/>
                <w:lang w:eastAsia="ru-RU"/>
              </w:rPr>
            </w:pPr>
          </w:p>
          <w:p w:rsidR="00BC2C78" w:rsidRPr="00BC2C78" w:rsidRDefault="00BC2C78" w:rsidP="00BC2C78">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От</w:t>
            </w:r>
            <w:r>
              <w:rPr>
                <w:rFonts w:ascii="Arial" w:eastAsia="Times New Roman" w:hAnsi="Arial" w:cs="Arial"/>
                <w:b/>
                <w:szCs w:val="24"/>
                <w:lang w:eastAsia="ru-RU"/>
              </w:rPr>
              <w:t xml:space="preserve"> </w:t>
            </w:r>
            <w:r w:rsidR="00104757">
              <w:rPr>
                <w:rFonts w:ascii="Arial" w:eastAsia="Times New Roman" w:hAnsi="Arial" w:cs="Arial"/>
                <w:b/>
                <w:szCs w:val="24"/>
                <w:lang w:eastAsia="ru-RU"/>
              </w:rPr>
              <w:t>04.02.</w:t>
            </w:r>
            <w:r>
              <w:rPr>
                <w:rFonts w:ascii="Arial" w:eastAsia="Times New Roman" w:hAnsi="Arial" w:cs="Arial"/>
                <w:b/>
                <w:szCs w:val="24"/>
                <w:lang w:eastAsia="ru-RU"/>
              </w:rPr>
              <w:t>2020</w:t>
            </w:r>
            <w:r w:rsidRPr="00BC2C78">
              <w:rPr>
                <w:rFonts w:ascii="Arial" w:eastAsia="Times New Roman" w:hAnsi="Arial" w:cs="Arial"/>
                <w:b/>
                <w:szCs w:val="24"/>
                <w:lang w:eastAsia="ru-RU"/>
              </w:rPr>
              <w:t xml:space="preserve"> года</w:t>
            </w:r>
          </w:p>
        </w:tc>
        <w:tc>
          <w:tcPr>
            <w:tcW w:w="4786" w:type="dxa"/>
            <w:shd w:val="clear" w:color="auto" w:fill="auto"/>
          </w:tcPr>
          <w:p w:rsidR="00BC2C78" w:rsidRPr="00BC2C78" w:rsidRDefault="00BC2C78" w:rsidP="00BC2C78">
            <w:pPr>
              <w:spacing w:after="0" w:line="240" w:lineRule="auto"/>
              <w:jc w:val="center"/>
              <w:rPr>
                <w:rFonts w:ascii="Arial" w:eastAsia="Times New Roman" w:hAnsi="Arial" w:cs="Arial"/>
                <w:b/>
                <w:szCs w:val="24"/>
                <w:lang w:eastAsia="ru-RU"/>
              </w:rPr>
            </w:pPr>
            <w:r w:rsidRPr="00BC2C78">
              <w:rPr>
                <w:rFonts w:ascii="Arial" w:eastAsia="Times New Roman" w:hAnsi="Arial" w:cs="Arial"/>
                <w:b/>
                <w:szCs w:val="24"/>
                <w:lang w:eastAsia="ru-RU"/>
              </w:rPr>
              <w:t>№</w:t>
            </w:r>
            <w:r w:rsidR="00104757">
              <w:rPr>
                <w:rFonts w:ascii="Arial" w:eastAsia="Times New Roman" w:hAnsi="Arial" w:cs="Arial"/>
                <w:b/>
                <w:szCs w:val="24"/>
                <w:lang w:eastAsia="ru-RU"/>
              </w:rPr>
              <w:t xml:space="preserve"> 02-15</w:t>
            </w:r>
            <w:r w:rsidRPr="00BC2C78">
              <w:rPr>
                <w:rFonts w:ascii="Arial" w:eastAsia="Times New Roman" w:hAnsi="Arial" w:cs="Arial"/>
                <w:b/>
                <w:szCs w:val="24"/>
                <w:lang w:eastAsia="ru-RU"/>
              </w:rPr>
              <w:t xml:space="preserve"> </w:t>
            </w:r>
          </w:p>
        </w:tc>
      </w:tr>
    </w:tbl>
    <w:p w:rsidR="00BD5732" w:rsidRPr="00BD5732" w:rsidRDefault="00BD5732" w:rsidP="00BD5732">
      <w:pPr>
        <w:spacing w:after="0" w:line="240" w:lineRule="auto"/>
        <w:ind w:firstLine="709"/>
        <w:jc w:val="center"/>
        <w:rPr>
          <w:rFonts w:eastAsia="Times New Roman"/>
          <w:sz w:val="28"/>
          <w:szCs w:val="28"/>
          <w:lang w:eastAsia="ru-RU"/>
        </w:rPr>
      </w:pPr>
    </w:p>
    <w:p w:rsidR="00BD5732" w:rsidRPr="00BD5732" w:rsidRDefault="00BD5732" w:rsidP="00BD5732">
      <w:pPr>
        <w:spacing w:after="0" w:line="240" w:lineRule="auto"/>
        <w:ind w:firstLine="709"/>
        <w:jc w:val="center"/>
        <w:rPr>
          <w:rFonts w:eastAsia="Times New Roman"/>
          <w:b/>
          <w:sz w:val="28"/>
          <w:szCs w:val="28"/>
          <w:lang w:eastAsia="ru-RU"/>
        </w:rPr>
      </w:pPr>
    </w:p>
    <w:p w:rsidR="007351B8" w:rsidRDefault="00BD5732" w:rsidP="000743E7">
      <w:pPr>
        <w:spacing w:after="0" w:line="240" w:lineRule="auto"/>
        <w:ind w:firstLine="709"/>
        <w:rPr>
          <w:rFonts w:eastAsia="Times New Roman"/>
          <w:b/>
          <w:sz w:val="28"/>
          <w:szCs w:val="28"/>
          <w:lang w:eastAsia="ru-RU"/>
        </w:rPr>
      </w:pPr>
      <w:r w:rsidRPr="00BD5732">
        <w:rPr>
          <w:rFonts w:eastAsia="Times New Roman"/>
          <w:b/>
          <w:sz w:val="28"/>
          <w:szCs w:val="28"/>
          <w:lang w:eastAsia="ru-RU"/>
        </w:rPr>
        <w:t xml:space="preserve"> </w:t>
      </w:r>
    </w:p>
    <w:p w:rsidR="00BD5732" w:rsidRPr="00BD5732" w:rsidRDefault="00BD5732" w:rsidP="00BD5732">
      <w:pPr>
        <w:spacing w:after="0" w:line="240" w:lineRule="auto"/>
        <w:ind w:firstLine="709"/>
        <w:jc w:val="center"/>
        <w:rPr>
          <w:rFonts w:eastAsia="Times New Roman"/>
          <w:b/>
          <w:sz w:val="28"/>
          <w:szCs w:val="28"/>
          <w:lang w:eastAsia="ru-RU"/>
        </w:rPr>
      </w:pPr>
      <w:r w:rsidRPr="00BD5732">
        <w:rPr>
          <w:rFonts w:eastAsia="Times New Roman"/>
          <w:b/>
          <w:sz w:val="28"/>
          <w:szCs w:val="28"/>
          <w:lang w:eastAsia="ru-RU"/>
        </w:rPr>
        <w:t>Об утверждении административного  регламента по предоставлению</w:t>
      </w:r>
      <w:r w:rsidRPr="00BD5732">
        <w:rPr>
          <w:rFonts w:eastAsia="Times New Roman"/>
          <w:b/>
          <w:sz w:val="28"/>
          <w:szCs w:val="28"/>
          <w:lang w:eastAsia="ru-RU"/>
        </w:rPr>
        <w:br/>
        <w:t>муниципальной услуги «Совершение нотариальных действий</w:t>
      </w:r>
      <w:r w:rsidRPr="00BD5732">
        <w:rPr>
          <w:rFonts w:eastAsia="Times New Roman"/>
          <w:b/>
          <w:sz w:val="28"/>
          <w:szCs w:val="28"/>
          <w:lang w:eastAsia="ru-RU"/>
        </w:rPr>
        <w:br/>
        <w:t>специально уполномоченным  должностным лицом администрации</w:t>
      </w:r>
      <w:r w:rsidRPr="00BD5732">
        <w:rPr>
          <w:rFonts w:eastAsia="Times New Roman"/>
          <w:b/>
          <w:sz w:val="28"/>
          <w:szCs w:val="28"/>
          <w:lang w:eastAsia="ru-RU"/>
        </w:rPr>
        <w:br/>
        <w:t>муниципа</w:t>
      </w:r>
      <w:r w:rsidR="00BC2C78">
        <w:rPr>
          <w:rFonts w:eastAsia="Times New Roman"/>
          <w:b/>
          <w:sz w:val="28"/>
          <w:szCs w:val="28"/>
          <w:lang w:eastAsia="ru-RU"/>
        </w:rPr>
        <w:t>льного образования Лазаревское</w:t>
      </w:r>
      <w:r w:rsidRPr="00BD5732">
        <w:rPr>
          <w:rFonts w:eastAsia="Times New Roman"/>
          <w:b/>
          <w:sz w:val="28"/>
          <w:szCs w:val="28"/>
          <w:lang w:eastAsia="ru-RU"/>
        </w:rPr>
        <w:t xml:space="preserve"> </w:t>
      </w:r>
      <w:proofErr w:type="spellStart"/>
      <w:r w:rsidRPr="00BD5732">
        <w:rPr>
          <w:rFonts w:eastAsia="Times New Roman"/>
          <w:b/>
          <w:sz w:val="28"/>
          <w:szCs w:val="28"/>
          <w:lang w:eastAsia="ru-RU"/>
        </w:rPr>
        <w:t>Щёкинского</w:t>
      </w:r>
      <w:proofErr w:type="spellEnd"/>
      <w:r w:rsidRPr="00BD5732">
        <w:rPr>
          <w:rFonts w:eastAsia="Times New Roman"/>
          <w:b/>
          <w:sz w:val="28"/>
          <w:szCs w:val="28"/>
          <w:lang w:eastAsia="ru-RU"/>
        </w:rPr>
        <w:t xml:space="preserve"> района»</w:t>
      </w:r>
    </w:p>
    <w:p w:rsidR="00BD5732" w:rsidRPr="00BD5732" w:rsidRDefault="00BD5732" w:rsidP="00BD5732">
      <w:pPr>
        <w:spacing w:after="0" w:line="240" w:lineRule="auto"/>
        <w:ind w:firstLine="709"/>
        <w:jc w:val="both"/>
        <w:rPr>
          <w:rFonts w:eastAsia="Times New Roman"/>
          <w:b/>
          <w:sz w:val="28"/>
          <w:szCs w:val="28"/>
          <w:lang w:eastAsia="ru-RU"/>
        </w:rPr>
      </w:pPr>
    </w:p>
    <w:p w:rsidR="00BD5732" w:rsidRPr="00BD5732" w:rsidRDefault="00BD5732" w:rsidP="00BD5732">
      <w:pPr>
        <w:spacing w:after="0" w:line="240" w:lineRule="auto"/>
        <w:ind w:firstLine="709"/>
        <w:jc w:val="both"/>
        <w:rPr>
          <w:rFonts w:eastAsia="Times New Roman"/>
          <w:sz w:val="28"/>
          <w:szCs w:val="28"/>
          <w:lang w:eastAsia="ru-RU"/>
        </w:rPr>
      </w:pPr>
    </w:p>
    <w:p w:rsidR="00BD5732" w:rsidRPr="00BD5732" w:rsidRDefault="00BD5732" w:rsidP="00BD5732">
      <w:pPr>
        <w:spacing w:after="0" w:line="240" w:lineRule="auto"/>
        <w:ind w:firstLine="709"/>
        <w:jc w:val="both"/>
        <w:rPr>
          <w:rFonts w:eastAsia="Times New Roman"/>
          <w:b/>
          <w:sz w:val="28"/>
          <w:szCs w:val="28"/>
          <w:lang w:eastAsia="ru-RU"/>
        </w:rPr>
      </w:pPr>
      <w:proofErr w:type="gramStart"/>
      <w:r w:rsidRPr="00BD5732">
        <w:rPr>
          <w:rFonts w:eastAsia="Times New Roman"/>
          <w:sz w:val="28"/>
          <w:szCs w:val="28"/>
          <w:lang w:eastAsia="ru-RU"/>
        </w:rPr>
        <w:t>Руководствуясь Федеральным законом от 27 июля 2010 года N 210-ФЗ "Об организации предоставления государственных и муниципальных услуг", Федеральным законом от 26 июля 2019 года «О внесении изменений в Основы законодательства Российской Федерации о нотариате и статью 16.1 Федерального закона от 06.03.2003 г. № 131- ФЗ  «Об общих принципах организации местного самоуправления в Российской Федерации», Уставом муниц</w:t>
      </w:r>
      <w:r w:rsidR="00BC2C78">
        <w:rPr>
          <w:rFonts w:eastAsia="Times New Roman"/>
          <w:sz w:val="28"/>
          <w:szCs w:val="28"/>
          <w:lang w:eastAsia="ru-RU"/>
        </w:rPr>
        <w:t>ипального образования Лазаревское</w:t>
      </w:r>
      <w:r w:rsidRPr="00BD5732">
        <w:rPr>
          <w:rFonts w:eastAsia="Times New Roman"/>
          <w:sz w:val="28"/>
          <w:szCs w:val="28"/>
          <w:lang w:eastAsia="ru-RU"/>
        </w:rPr>
        <w:t xml:space="preserve">  </w:t>
      </w:r>
      <w:proofErr w:type="spellStart"/>
      <w:r w:rsidRPr="00BD5732">
        <w:rPr>
          <w:rFonts w:eastAsia="Times New Roman"/>
          <w:sz w:val="28"/>
          <w:szCs w:val="28"/>
          <w:lang w:eastAsia="ru-RU"/>
        </w:rPr>
        <w:t>Щёкинского</w:t>
      </w:r>
      <w:proofErr w:type="spellEnd"/>
      <w:r w:rsidRPr="00BD5732">
        <w:rPr>
          <w:rFonts w:eastAsia="Times New Roman"/>
          <w:sz w:val="28"/>
          <w:szCs w:val="28"/>
          <w:lang w:eastAsia="ru-RU"/>
        </w:rPr>
        <w:t xml:space="preserve"> района администрация</w:t>
      </w:r>
      <w:proofErr w:type="gramEnd"/>
      <w:r w:rsidRPr="00BD5732">
        <w:rPr>
          <w:rFonts w:eastAsia="Times New Roman"/>
          <w:sz w:val="28"/>
          <w:szCs w:val="28"/>
          <w:lang w:eastAsia="ru-RU"/>
        </w:rPr>
        <w:t xml:space="preserve">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proofErr w:type="spellStart"/>
      <w:r w:rsidRPr="00BD5732">
        <w:rPr>
          <w:rFonts w:eastAsia="Times New Roman"/>
          <w:sz w:val="28"/>
          <w:szCs w:val="28"/>
          <w:lang w:eastAsia="ru-RU"/>
        </w:rPr>
        <w:t>Щёкинского</w:t>
      </w:r>
      <w:proofErr w:type="spellEnd"/>
      <w:r w:rsidRPr="00BD5732">
        <w:rPr>
          <w:rFonts w:eastAsia="Times New Roman"/>
          <w:sz w:val="28"/>
          <w:szCs w:val="28"/>
          <w:lang w:eastAsia="ru-RU"/>
        </w:rPr>
        <w:t xml:space="preserve"> района  </w:t>
      </w:r>
      <w:r w:rsidRPr="00BD5732">
        <w:rPr>
          <w:rFonts w:eastAsia="Times New Roman"/>
          <w:b/>
          <w:sz w:val="28"/>
          <w:szCs w:val="28"/>
          <w:lang w:eastAsia="ru-RU"/>
        </w:rPr>
        <w:t>ПОСТАНОВЛЯЕТ:</w:t>
      </w:r>
    </w:p>
    <w:p w:rsidR="00BD5732" w:rsidRDefault="00BD5732" w:rsidP="00BD5732">
      <w:pPr>
        <w:widowControl w:val="0"/>
        <w:autoSpaceDE w:val="0"/>
        <w:autoSpaceDN w:val="0"/>
        <w:adjustRightInd w:val="0"/>
        <w:spacing w:after="0" w:line="240" w:lineRule="auto"/>
        <w:ind w:firstLine="709"/>
        <w:jc w:val="both"/>
        <w:rPr>
          <w:rFonts w:eastAsia="Times New Roman"/>
          <w:bCs/>
          <w:sz w:val="28"/>
          <w:szCs w:val="28"/>
          <w:lang w:eastAsia="ru-RU"/>
        </w:rPr>
      </w:pPr>
      <w:r w:rsidRPr="00BD5732">
        <w:rPr>
          <w:rFonts w:ascii="Arial" w:eastAsia="Times New Roman" w:hAnsi="Arial" w:cs="Arial"/>
          <w:bCs/>
          <w:sz w:val="28"/>
          <w:szCs w:val="28"/>
          <w:lang w:eastAsia="ru-RU"/>
        </w:rPr>
        <w:t>1.</w:t>
      </w:r>
      <w:r w:rsidR="000743E7">
        <w:rPr>
          <w:rFonts w:ascii="Arial" w:eastAsia="Times New Roman" w:hAnsi="Arial" w:cs="Arial"/>
          <w:b/>
          <w:bCs/>
          <w:sz w:val="28"/>
          <w:szCs w:val="28"/>
          <w:lang w:eastAsia="ru-RU"/>
        </w:rPr>
        <w:t xml:space="preserve"> </w:t>
      </w:r>
      <w:r w:rsidR="000743E7">
        <w:rPr>
          <w:rFonts w:eastAsia="Times New Roman"/>
          <w:bCs/>
          <w:sz w:val="28"/>
          <w:szCs w:val="28"/>
          <w:lang w:eastAsia="ru-RU"/>
        </w:rPr>
        <w:t>Утвердить административный  регламент</w:t>
      </w:r>
      <w:r w:rsidRPr="00BD5732">
        <w:rPr>
          <w:rFonts w:eastAsia="Times New Roman"/>
          <w:bCs/>
          <w:sz w:val="28"/>
          <w:szCs w:val="28"/>
          <w:lang w:eastAsia="ru-RU"/>
        </w:rPr>
        <w:t xml:space="preserve"> по предоставлению муниципальной услуги «Совершение нотариальных действий специально уполномоченным  должностным лицом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00BC2C78" w:rsidRPr="00BD5732">
        <w:rPr>
          <w:rFonts w:eastAsia="Times New Roman"/>
          <w:bCs/>
          <w:sz w:val="28"/>
          <w:szCs w:val="28"/>
          <w:lang w:eastAsia="ru-RU"/>
        </w:rPr>
        <w:t xml:space="preserve"> </w:t>
      </w:r>
      <w:proofErr w:type="spellStart"/>
      <w:r w:rsidRPr="00BD5732">
        <w:rPr>
          <w:rFonts w:eastAsia="Times New Roman"/>
          <w:bCs/>
          <w:sz w:val="28"/>
          <w:szCs w:val="28"/>
          <w:lang w:eastAsia="ru-RU"/>
        </w:rPr>
        <w:t>Щёкинского</w:t>
      </w:r>
      <w:proofErr w:type="spellEnd"/>
      <w:r w:rsidRPr="00BD5732">
        <w:rPr>
          <w:rFonts w:eastAsia="Times New Roman"/>
          <w:bCs/>
          <w:sz w:val="28"/>
          <w:szCs w:val="28"/>
          <w:lang w:eastAsia="ru-RU"/>
        </w:rPr>
        <w:t xml:space="preserve"> района</w:t>
      </w:r>
      <w:r w:rsidR="000743E7">
        <w:rPr>
          <w:rFonts w:eastAsia="Times New Roman"/>
          <w:bCs/>
          <w:sz w:val="28"/>
          <w:szCs w:val="28"/>
          <w:lang w:eastAsia="ru-RU"/>
        </w:rPr>
        <w:t>»</w:t>
      </w:r>
      <w:r w:rsidRPr="00BD5732">
        <w:rPr>
          <w:rFonts w:eastAsia="Times New Roman"/>
          <w:bCs/>
          <w:sz w:val="28"/>
          <w:szCs w:val="28"/>
          <w:lang w:eastAsia="ru-RU"/>
        </w:rPr>
        <w:t>.</w:t>
      </w:r>
    </w:p>
    <w:p w:rsidR="000743E7" w:rsidRPr="00BD5732" w:rsidRDefault="000743E7" w:rsidP="00BD5732">
      <w:pPr>
        <w:widowControl w:val="0"/>
        <w:autoSpaceDE w:val="0"/>
        <w:autoSpaceDN w:val="0"/>
        <w:adjustRightInd w:val="0"/>
        <w:spacing w:after="0" w:line="240" w:lineRule="auto"/>
        <w:ind w:firstLine="709"/>
        <w:jc w:val="both"/>
        <w:rPr>
          <w:rFonts w:eastAsia="Times New Roman"/>
          <w:bCs/>
          <w:sz w:val="28"/>
          <w:szCs w:val="28"/>
          <w:lang w:eastAsia="ru-RU"/>
        </w:rPr>
      </w:pPr>
      <w:r>
        <w:rPr>
          <w:rFonts w:eastAsia="Times New Roman"/>
          <w:bCs/>
          <w:sz w:val="28"/>
          <w:szCs w:val="28"/>
          <w:lang w:eastAsia="ru-RU"/>
        </w:rPr>
        <w:t>2. Признать утратившим силу постановление № 09-343</w:t>
      </w:r>
      <w:r w:rsidRPr="00BD5732">
        <w:rPr>
          <w:rFonts w:eastAsia="Times New Roman"/>
          <w:bCs/>
          <w:sz w:val="28"/>
          <w:szCs w:val="28"/>
          <w:lang w:eastAsia="ru-RU"/>
        </w:rPr>
        <w:t xml:space="preserve"> от 26 ноября 2012г.</w:t>
      </w:r>
      <w:r w:rsidRPr="00BD5732">
        <w:rPr>
          <w:rFonts w:eastAsia="Times New Roman"/>
          <w:b/>
          <w:bCs/>
          <w:sz w:val="28"/>
          <w:szCs w:val="28"/>
          <w:lang w:eastAsia="ru-RU"/>
        </w:rPr>
        <w:t xml:space="preserve"> </w:t>
      </w:r>
      <w:r w:rsidRPr="00BD5732">
        <w:rPr>
          <w:rFonts w:eastAsia="Times New Roman"/>
          <w:bCs/>
          <w:sz w:val="28"/>
          <w:szCs w:val="28"/>
          <w:lang w:eastAsia="ru-RU"/>
        </w:rPr>
        <w:t xml:space="preserve">«Об утверждении административного  регламента по предоставлению муниципальной услуги «Совершение нотариальных действий специально уполномоченным  должностным лицом администрации муниципального образования </w:t>
      </w:r>
      <w:r>
        <w:rPr>
          <w:rFonts w:eastAsia="Times New Roman"/>
          <w:sz w:val="28"/>
          <w:szCs w:val="28"/>
          <w:lang w:eastAsia="ru-RU"/>
        </w:rPr>
        <w:t>Лазаревское</w:t>
      </w:r>
      <w:r w:rsidRPr="00BD5732">
        <w:rPr>
          <w:rFonts w:eastAsia="Times New Roman"/>
          <w:sz w:val="28"/>
          <w:szCs w:val="28"/>
          <w:lang w:eastAsia="ru-RU"/>
        </w:rPr>
        <w:t> </w:t>
      </w:r>
      <w:r w:rsidRPr="00BD5732">
        <w:rPr>
          <w:rFonts w:eastAsia="Times New Roman"/>
          <w:bCs/>
          <w:sz w:val="28"/>
          <w:szCs w:val="28"/>
          <w:lang w:eastAsia="ru-RU"/>
        </w:rPr>
        <w:t xml:space="preserve"> </w:t>
      </w:r>
      <w:proofErr w:type="spellStart"/>
      <w:r w:rsidRPr="00BD5732">
        <w:rPr>
          <w:rFonts w:eastAsia="Times New Roman"/>
          <w:bCs/>
          <w:sz w:val="28"/>
          <w:szCs w:val="28"/>
          <w:lang w:eastAsia="ru-RU"/>
        </w:rPr>
        <w:t>Щёкинского</w:t>
      </w:r>
      <w:proofErr w:type="spellEnd"/>
      <w:r w:rsidRPr="00BD5732">
        <w:rPr>
          <w:rFonts w:eastAsia="Times New Roman"/>
          <w:bCs/>
          <w:sz w:val="28"/>
          <w:szCs w:val="28"/>
          <w:lang w:eastAsia="ru-RU"/>
        </w:rPr>
        <w:t xml:space="preserve"> района»</w:t>
      </w:r>
    </w:p>
    <w:p w:rsidR="00BD5732" w:rsidRPr="00BD5732" w:rsidRDefault="000743E7" w:rsidP="00BD5732">
      <w:pPr>
        <w:spacing w:after="0" w:line="240" w:lineRule="auto"/>
        <w:ind w:firstLine="709"/>
        <w:jc w:val="both"/>
        <w:rPr>
          <w:rFonts w:eastAsia="Times New Roman"/>
          <w:sz w:val="28"/>
          <w:szCs w:val="28"/>
          <w:lang w:eastAsia="ru-RU"/>
        </w:rPr>
      </w:pPr>
      <w:r>
        <w:rPr>
          <w:rFonts w:eastAsia="Times New Roman"/>
          <w:sz w:val="28"/>
          <w:szCs w:val="28"/>
          <w:lang w:eastAsia="ru-RU"/>
        </w:rPr>
        <w:t>3</w:t>
      </w:r>
      <w:r w:rsidR="00BD5732" w:rsidRPr="00BD5732">
        <w:rPr>
          <w:rFonts w:eastAsia="Times New Roman"/>
          <w:sz w:val="28"/>
          <w:szCs w:val="28"/>
          <w:lang w:eastAsia="ru-RU"/>
        </w:rPr>
        <w:t xml:space="preserve">. </w:t>
      </w:r>
      <w:proofErr w:type="gramStart"/>
      <w:r w:rsidR="00BD5732" w:rsidRPr="00BD5732">
        <w:rPr>
          <w:rFonts w:eastAsia="Times New Roman"/>
          <w:sz w:val="28"/>
          <w:szCs w:val="28"/>
          <w:lang w:eastAsia="ru-RU"/>
        </w:rPr>
        <w:t>Контроль за</w:t>
      </w:r>
      <w:proofErr w:type="gramEnd"/>
      <w:r w:rsidR="00BD5732" w:rsidRPr="00BD5732">
        <w:rPr>
          <w:rFonts w:eastAsia="Times New Roman"/>
          <w:sz w:val="28"/>
          <w:szCs w:val="28"/>
          <w:lang w:eastAsia="ru-RU"/>
        </w:rPr>
        <w:t xml:space="preserve"> исполнением настоящего постановления  оставляю за собой.</w:t>
      </w:r>
    </w:p>
    <w:p w:rsidR="00BD5732" w:rsidRPr="00BD5732" w:rsidRDefault="000743E7" w:rsidP="00BD5732">
      <w:pPr>
        <w:spacing w:after="0" w:line="240" w:lineRule="auto"/>
        <w:ind w:firstLine="709"/>
        <w:jc w:val="both"/>
        <w:rPr>
          <w:rFonts w:eastAsia="Times New Roman"/>
          <w:sz w:val="28"/>
          <w:szCs w:val="28"/>
          <w:lang w:eastAsia="ru-RU"/>
        </w:rPr>
      </w:pPr>
      <w:r>
        <w:rPr>
          <w:rFonts w:eastAsia="Times New Roman"/>
          <w:sz w:val="28"/>
          <w:szCs w:val="28"/>
          <w:lang w:eastAsia="ru-RU"/>
        </w:rPr>
        <w:t>4</w:t>
      </w:r>
      <w:r w:rsidR="00BD5732" w:rsidRPr="00BD5732">
        <w:rPr>
          <w:rFonts w:eastAsia="Times New Roman"/>
          <w:sz w:val="28"/>
          <w:szCs w:val="28"/>
          <w:lang w:eastAsia="ru-RU"/>
        </w:rPr>
        <w:t xml:space="preserve">. Постановление обнародовать путем размещения на официальном сайте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00BD5732" w:rsidRPr="00BD5732">
        <w:rPr>
          <w:rFonts w:eastAsia="Times New Roman"/>
          <w:sz w:val="28"/>
          <w:szCs w:val="28"/>
          <w:lang w:eastAsia="ru-RU"/>
        </w:rPr>
        <w:t xml:space="preserve">Щекинский район и на официальном стенде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00BD5732" w:rsidRPr="00BD5732">
        <w:rPr>
          <w:rFonts w:eastAsia="Times New Roman"/>
          <w:sz w:val="28"/>
          <w:szCs w:val="28"/>
          <w:lang w:eastAsia="ru-RU"/>
        </w:rPr>
        <w:t xml:space="preserve">Щекинского района по адресу: </w:t>
      </w:r>
      <w:proofErr w:type="gramStart"/>
      <w:r w:rsidR="00BD5732" w:rsidRPr="00BD5732">
        <w:rPr>
          <w:rFonts w:eastAsia="Times New Roman"/>
          <w:sz w:val="28"/>
          <w:szCs w:val="28"/>
          <w:lang w:eastAsia="ru-RU"/>
        </w:rPr>
        <w:t>Тульская обл</w:t>
      </w:r>
      <w:r w:rsidR="00BC2C78">
        <w:rPr>
          <w:rFonts w:eastAsia="Times New Roman"/>
          <w:sz w:val="28"/>
          <w:szCs w:val="28"/>
          <w:lang w:eastAsia="ru-RU"/>
        </w:rPr>
        <w:t>асть, Щекинский район, п. Лазарево, ул. Тульская (старая), д.2</w:t>
      </w:r>
      <w:proofErr w:type="gramEnd"/>
    </w:p>
    <w:p w:rsidR="00BD5732" w:rsidRPr="00BD5732" w:rsidRDefault="000743E7" w:rsidP="00BD5732">
      <w:pPr>
        <w:spacing w:after="0" w:line="240" w:lineRule="auto"/>
        <w:ind w:firstLine="709"/>
        <w:jc w:val="both"/>
        <w:rPr>
          <w:rFonts w:eastAsia="Times New Roman"/>
          <w:sz w:val="28"/>
          <w:szCs w:val="28"/>
          <w:lang w:eastAsia="ru-RU"/>
        </w:rPr>
      </w:pPr>
      <w:r>
        <w:rPr>
          <w:rFonts w:eastAsia="Times New Roman"/>
          <w:sz w:val="28"/>
          <w:szCs w:val="28"/>
          <w:lang w:eastAsia="ru-RU"/>
        </w:rPr>
        <w:t xml:space="preserve"> 5</w:t>
      </w:r>
      <w:r w:rsidR="00BD5732" w:rsidRPr="00BD5732">
        <w:rPr>
          <w:rFonts w:eastAsia="Times New Roman"/>
          <w:sz w:val="28"/>
          <w:szCs w:val="28"/>
          <w:lang w:eastAsia="ru-RU"/>
        </w:rPr>
        <w:t>. Постановление вступает в силу со дня официального обнародования.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br/>
        <w:t> </w:t>
      </w:r>
      <w:r w:rsidRPr="00BD5732">
        <w:rPr>
          <w:rFonts w:eastAsia="Times New Roman"/>
          <w:sz w:val="28"/>
          <w:szCs w:val="28"/>
          <w:lang w:eastAsia="ru-RU"/>
        </w:rPr>
        <w:br/>
        <w:t>Глава администрации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p>
    <w:p w:rsidR="00BC2C78" w:rsidRDefault="00BD5732" w:rsidP="00BC2C78">
      <w:pPr>
        <w:spacing w:after="0" w:line="240" w:lineRule="auto"/>
        <w:jc w:val="both"/>
        <w:rPr>
          <w:rFonts w:eastAsia="Times New Roman"/>
          <w:sz w:val="28"/>
          <w:szCs w:val="28"/>
          <w:lang w:eastAsia="ru-RU"/>
        </w:rPr>
      </w:pPr>
      <w:r w:rsidRPr="00BD5732">
        <w:rPr>
          <w:rFonts w:eastAsia="Times New Roman"/>
          <w:sz w:val="28"/>
          <w:szCs w:val="28"/>
          <w:lang w:eastAsia="ru-RU"/>
        </w:rPr>
        <w:t>Щекинского райо</w:t>
      </w:r>
      <w:r w:rsidR="00BC2C78">
        <w:rPr>
          <w:rFonts w:eastAsia="Times New Roman"/>
          <w:sz w:val="28"/>
          <w:szCs w:val="28"/>
          <w:lang w:eastAsia="ru-RU"/>
        </w:rPr>
        <w:t>на</w:t>
      </w:r>
      <w:r w:rsidR="00BC2C78">
        <w:rPr>
          <w:rFonts w:eastAsia="Times New Roman"/>
          <w:sz w:val="28"/>
          <w:szCs w:val="28"/>
          <w:lang w:eastAsia="ru-RU"/>
        </w:rPr>
        <w:tab/>
      </w:r>
      <w:r w:rsidR="00BC2C78">
        <w:rPr>
          <w:rFonts w:eastAsia="Times New Roman"/>
          <w:sz w:val="28"/>
          <w:szCs w:val="28"/>
          <w:lang w:eastAsia="ru-RU"/>
        </w:rPr>
        <w:tab/>
      </w:r>
      <w:r w:rsidR="00BC2C78">
        <w:rPr>
          <w:rFonts w:eastAsia="Times New Roman"/>
          <w:sz w:val="28"/>
          <w:szCs w:val="28"/>
          <w:lang w:eastAsia="ru-RU"/>
        </w:rPr>
        <w:tab/>
      </w:r>
      <w:r w:rsidR="00BC2C78">
        <w:rPr>
          <w:rFonts w:eastAsia="Times New Roman"/>
          <w:sz w:val="28"/>
          <w:szCs w:val="28"/>
          <w:lang w:eastAsia="ru-RU"/>
        </w:rPr>
        <w:tab/>
      </w:r>
      <w:r w:rsidR="00BC2C78">
        <w:rPr>
          <w:rFonts w:eastAsia="Times New Roman"/>
          <w:sz w:val="28"/>
          <w:szCs w:val="28"/>
          <w:lang w:eastAsia="ru-RU"/>
        </w:rPr>
        <w:tab/>
        <w:t xml:space="preserve">           </w:t>
      </w:r>
      <w:r w:rsidR="00BC2C78">
        <w:rPr>
          <w:rFonts w:eastAsia="Times New Roman"/>
          <w:sz w:val="28"/>
          <w:szCs w:val="28"/>
          <w:lang w:eastAsia="ru-RU"/>
        </w:rPr>
        <w:tab/>
      </w:r>
      <w:r w:rsidR="00BC2C78">
        <w:rPr>
          <w:rFonts w:eastAsia="Times New Roman"/>
          <w:sz w:val="28"/>
          <w:szCs w:val="28"/>
          <w:lang w:eastAsia="ru-RU"/>
        </w:rPr>
        <w:tab/>
        <w:t>Г.И. Федото</w:t>
      </w:r>
      <w:r w:rsidR="000743E7">
        <w:rPr>
          <w:rFonts w:eastAsia="Times New Roman"/>
          <w:sz w:val="28"/>
          <w:szCs w:val="28"/>
          <w:lang w:eastAsia="ru-RU"/>
        </w:rPr>
        <w:t>ва</w:t>
      </w:r>
    </w:p>
    <w:p w:rsidR="00BC2C78" w:rsidRDefault="00BC2C78" w:rsidP="00BC2C78">
      <w:pPr>
        <w:spacing w:after="0" w:line="240" w:lineRule="auto"/>
        <w:jc w:val="both"/>
        <w:rPr>
          <w:rFonts w:eastAsia="Times New Roman"/>
          <w:sz w:val="28"/>
          <w:szCs w:val="28"/>
          <w:lang w:eastAsia="ru-RU"/>
        </w:rPr>
      </w:pPr>
    </w:p>
    <w:p w:rsidR="00BD5732" w:rsidRPr="000743E7" w:rsidRDefault="00BD5732" w:rsidP="000743E7">
      <w:pPr>
        <w:spacing w:after="0" w:line="240" w:lineRule="auto"/>
        <w:jc w:val="both"/>
        <w:rPr>
          <w:rFonts w:eastAsia="Times New Roman"/>
          <w:sz w:val="20"/>
          <w:szCs w:val="20"/>
          <w:lang w:eastAsia="ru-RU"/>
        </w:rPr>
      </w:pPr>
      <w:r w:rsidRPr="00BD5732">
        <w:rPr>
          <w:rFonts w:eastAsia="Times New Roman"/>
          <w:sz w:val="28"/>
          <w:szCs w:val="28"/>
          <w:lang w:eastAsia="ru-RU"/>
        </w:rPr>
        <w:t xml:space="preserve">                                                                             </w:t>
      </w:r>
      <w:r w:rsidR="00BC2C78">
        <w:rPr>
          <w:rFonts w:eastAsia="Times New Roman"/>
          <w:sz w:val="28"/>
          <w:szCs w:val="28"/>
          <w:lang w:eastAsia="ru-RU"/>
        </w:rPr>
        <w:t xml:space="preserve">                 </w:t>
      </w:r>
      <w:r w:rsidR="00BC2C78">
        <w:rPr>
          <w:rFonts w:eastAsia="Times New Roman"/>
          <w:szCs w:val="24"/>
          <w:lang w:eastAsia="ru-RU"/>
        </w:rPr>
        <w:br/>
      </w:r>
      <w:r w:rsidR="00BC2C78" w:rsidRPr="000743E7">
        <w:rPr>
          <w:rFonts w:eastAsia="Times New Roman"/>
          <w:sz w:val="20"/>
          <w:szCs w:val="20"/>
          <w:lang w:eastAsia="ru-RU"/>
        </w:rPr>
        <w:t>Исп. Зайцева А.А.</w:t>
      </w:r>
    </w:p>
    <w:p w:rsidR="00BD5732" w:rsidRPr="000743E7" w:rsidRDefault="00BC2C78" w:rsidP="00BC2C78">
      <w:pPr>
        <w:spacing w:after="0" w:line="240" w:lineRule="auto"/>
        <w:jc w:val="both"/>
        <w:rPr>
          <w:rFonts w:eastAsia="Times New Roman"/>
          <w:sz w:val="20"/>
          <w:szCs w:val="20"/>
          <w:lang w:eastAsia="ru-RU"/>
        </w:rPr>
      </w:pPr>
      <w:r w:rsidRPr="000743E7">
        <w:rPr>
          <w:rFonts w:eastAsia="Times New Roman"/>
          <w:sz w:val="20"/>
          <w:szCs w:val="20"/>
          <w:lang w:eastAsia="ru-RU"/>
        </w:rPr>
        <w:t>Тел. 72-1-28</w:t>
      </w:r>
    </w:p>
    <w:p w:rsidR="00BD5732" w:rsidRPr="00BD5732" w:rsidRDefault="00BD5732" w:rsidP="00BD5732">
      <w:pPr>
        <w:spacing w:after="0" w:line="240" w:lineRule="auto"/>
        <w:ind w:firstLine="709"/>
        <w:jc w:val="both"/>
        <w:rPr>
          <w:rFonts w:eastAsia="Times New Roman"/>
          <w:szCs w:val="24"/>
          <w:lang w:eastAsia="ru-RU"/>
        </w:rPr>
      </w:pPr>
    </w:p>
    <w:p w:rsidR="007351B8" w:rsidRDefault="007351B8" w:rsidP="00BD5732">
      <w:pPr>
        <w:spacing w:after="0" w:line="240" w:lineRule="auto"/>
        <w:ind w:firstLine="709"/>
        <w:jc w:val="right"/>
        <w:rPr>
          <w:rFonts w:eastAsia="Times New Roman"/>
          <w:sz w:val="28"/>
          <w:szCs w:val="28"/>
          <w:lang w:eastAsia="ru-RU"/>
        </w:rPr>
      </w:pPr>
    </w:p>
    <w:p w:rsidR="00BD5732" w:rsidRPr="00BD5732" w:rsidRDefault="00BD5732" w:rsidP="00BD5732">
      <w:pPr>
        <w:spacing w:after="0" w:line="240" w:lineRule="auto"/>
        <w:ind w:firstLine="709"/>
        <w:jc w:val="right"/>
        <w:rPr>
          <w:rFonts w:eastAsia="Times New Roman"/>
          <w:sz w:val="28"/>
          <w:szCs w:val="28"/>
          <w:lang w:eastAsia="ru-RU"/>
        </w:rPr>
      </w:pPr>
      <w:r w:rsidRPr="00BD5732">
        <w:rPr>
          <w:rFonts w:eastAsia="Times New Roman"/>
          <w:sz w:val="28"/>
          <w:szCs w:val="28"/>
          <w:lang w:eastAsia="ru-RU"/>
        </w:rPr>
        <w:t>Приложение</w:t>
      </w:r>
    </w:p>
    <w:p w:rsidR="00BD5732" w:rsidRPr="00BD5732" w:rsidRDefault="00BD5732" w:rsidP="00BD5732">
      <w:pPr>
        <w:spacing w:after="0" w:line="240" w:lineRule="auto"/>
        <w:ind w:firstLine="709"/>
        <w:jc w:val="right"/>
        <w:rPr>
          <w:rFonts w:eastAsia="Times New Roman"/>
          <w:sz w:val="28"/>
          <w:szCs w:val="28"/>
          <w:lang w:eastAsia="ru-RU"/>
        </w:rPr>
      </w:pPr>
      <w:r w:rsidRPr="00BD5732">
        <w:rPr>
          <w:rFonts w:eastAsia="Times New Roman"/>
          <w:sz w:val="28"/>
          <w:szCs w:val="28"/>
          <w:lang w:eastAsia="ru-RU"/>
        </w:rPr>
        <w:t>к постановлению администрации</w:t>
      </w:r>
      <w:r w:rsidRPr="00BD5732">
        <w:rPr>
          <w:rFonts w:eastAsia="Times New Roman"/>
          <w:sz w:val="28"/>
          <w:szCs w:val="28"/>
          <w:lang w:eastAsia="ru-RU"/>
        </w:rPr>
        <w:br/>
        <w:t>                                     муниципального образования</w:t>
      </w:r>
    </w:p>
    <w:p w:rsidR="00BD5732" w:rsidRPr="00BD5732" w:rsidRDefault="00BC2C78" w:rsidP="00BD5732">
      <w:pPr>
        <w:spacing w:after="0" w:line="240" w:lineRule="auto"/>
        <w:ind w:firstLine="709"/>
        <w:jc w:val="right"/>
        <w:rPr>
          <w:rFonts w:eastAsia="Times New Roman"/>
          <w:sz w:val="28"/>
          <w:szCs w:val="28"/>
          <w:lang w:eastAsia="ru-RU"/>
        </w:rPr>
      </w:pPr>
      <w:r>
        <w:rPr>
          <w:rFonts w:eastAsia="Times New Roman"/>
          <w:sz w:val="28"/>
          <w:szCs w:val="28"/>
          <w:lang w:eastAsia="ru-RU"/>
        </w:rPr>
        <w:t>Лазаревское</w:t>
      </w:r>
      <w:r w:rsidRPr="00BD5732">
        <w:rPr>
          <w:rFonts w:eastAsia="Times New Roman"/>
          <w:sz w:val="28"/>
          <w:szCs w:val="28"/>
          <w:lang w:eastAsia="ru-RU"/>
        </w:rPr>
        <w:t xml:space="preserve">  </w:t>
      </w:r>
      <w:r w:rsidR="00BD5732" w:rsidRPr="00BD5732">
        <w:rPr>
          <w:rFonts w:eastAsia="Times New Roman"/>
          <w:sz w:val="28"/>
          <w:szCs w:val="28"/>
          <w:lang w:eastAsia="ru-RU"/>
        </w:rPr>
        <w:t xml:space="preserve">Щекинского района </w:t>
      </w:r>
      <w:r w:rsidR="00BD5732" w:rsidRPr="00BD5732">
        <w:rPr>
          <w:rFonts w:eastAsia="Times New Roman"/>
          <w:sz w:val="28"/>
          <w:szCs w:val="28"/>
          <w:lang w:eastAsia="ru-RU"/>
        </w:rPr>
        <w:br/>
        <w:t xml:space="preserve">          от </w:t>
      </w:r>
      <w:r w:rsidR="00104757">
        <w:rPr>
          <w:rFonts w:eastAsia="Times New Roman"/>
          <w:sz w:val="28"/>
          <w:szCs w:val="28"/>
          <w:lang w:eastAsia="ru-RU"/>
        </w:rPr>
        <w:t xml:space="preserve"> 04.02.2020г. № 02-15</w:t>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br/>
      </w:r>
      <w:r w:rsidRPr="00BD5732">
        <w:rPr>
          <w:rFonts w:eastAsia="Times New Roman"/>
          <w:sz w:val="28"/>
          <w:szCs w:val="28"/>
          <w:lang w:eastAsia="ru-RU"/>
        </w:rPr>
        <w:br/>
        <w:t>АДМИНИСТРАТИВНЫЙ РЕГЛАМЕНТ</w:t>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t>по предоставлению муниципальной услуги</w:t>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t>«Совершение нотариальных действий</w:t>
      </w:r>
      <w:r w:rsidRPr="00BD5732">
        <w:rPr>
          <w:rFonts w:eastAsia="Times New Roman"/>
          <w:sz w:val="28"/>
          <w:szCs w:val="28"/>
          <w:lang w:eastAsia="ru-RU"/>
        </w:rPr>
        <w:br/>
        <w:t>специально уполномоченным  должностным лицом администрации</w:t>
      </w:r>
      <w:r w:rsidRPr="00BD5732">
        <w:rPr>
          <w:rFonts w:eastAsia="Times New Roman"/>
          <w:sz w:val="28"/>
          <w:szCs w:val="28"/>
          <w:lang w:eastAsia="ru-RU"/>
        </w:rPr>
        <w:br/>
        <w:t xml:space="preserve">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r w:rsidRPr="00BD5732">
        <w:rPr>
          <w:rFonts w:eastAsia="Times New Roman"/>
          <w:sz w:val="28"/>
          <w:szCs w:val="28"/>
          <w:lang w:eastAsia="ru-RU"/>
        </w:rPr>
        <w:br/>
      </w:r>
    </w:p>
    <w:p w:rsidR="00BD5732" w:rsidRPr="00BD5732" w:rsidRDefault="00BD5732" w:rsidP="00BD5732">
      <w:pPr>
        <w:spacing w:after="0" w:line="240" w:lineRule="auto"/>
        <w:ind w:firstLine="709"/>
        <w:jc w:val="center"/>
        <w:rPr>
          <w:rFonts w:eastAsia="Times New Roman"/>
          <w:sz w:val="28"/>
          <w:szCs w:val="28"/>
          <w:lang w:eastAsia="ru-RU"/>
        </w:rPr>
      </w:pPr>
      <w:r w:rsidRPr="00BD5732">
        <w:rPr>
          <w:rFonts w:eastAsia="Times New Roman"/>
          <w:sz w:val="28"/>
          <w:szCs w:val="28"/>
          <w:lang w:eastAsia="ru-RU"/>
        </w:rPr>
        <w:t>1.Общие положения</w:t>
      </w:r>
    </w:p>
    <w:p w:rsidR="00BD5732" w:rsidRPr="00BD5732" w:rsidRDefault="00BD5732" w:rsidP="00BD5732">
      <w:pPr>
        <w:spacing w:after="0" w:line="240" w:lineRule="auto"/>
        <w:ind w:firstLine="709"/>
        <w:jc w:val="center"/>
        <w:rPr>
          <w:rFonts w:eastAsia="Times New Roman"/>
          <w:sz w:val="28"/>
          <w:szCs w:val="28"/>
          <w:lang w:eastAsia="ru-RU"/>
        </w:rPr>
      </w:pPr>
    </w:p>
    <w:p w:rsidR="00BD5732" w:rsidRPr="00BD5732" w:rsidRDefault="00BD5732" w:rsidP="00BD5732">
      <w:pPr>
        <w:spacing w:after="0" w:line="240" w:lineRule="auto"/>
        <w:ind w:firstLine="709"/>
        <w:jc w:val="both"/>
        <w:rPr>
          <w:rFonts w:eastAsia="Times New Roman"/>
          <w:sz w:val="28"/>
          <w:szCs w:val="28"/>
          <w:lang w:eastAsia="ru-RU"/>
        </w:rPr>
      </w:pPr>
      <w:proofErr w:type="gramStart"/>
      <w:r w:rsidRPr="00BD5732">
        <w:rPr>
          <w:rFonts w:eastAsia="Times New Roman"/>
          <w:sz w:val="28"/>
          <w:szCs w:val="28"/>
          <w:lang w:eastAsia="ru-RU"/>
        </w:rPr>
        <w:t xml:space="preserve">1.1 Административный регламент по предоставлению муниципальной услуги «Совершение нотариальных действий   специально уполномоченным  должностным лицом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(далее - Административный регламент) разработан в целях повышения качества совершения нотариальных действий и определяет сроки и последовательность действий (административные процедуры) при совершении нотариальных действий, правила ведения делопроизводства при совершении нотариальных действий в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Pr="00BD5732">
        <w:rPr>
          <w:rFonts w:eastAsia="Times New Roman"/>
          <w:sz w:val="28"/>
          <w:szCs w:val="28"/>
          <w:lang w:eastAsia="ru-RU"/>
        </w:rPr>
        <w:t xml:space="preserve"> Щекинского района.</w:t>
      </w:r>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1.2. Нормативные правовые акты, регулирующие предоставление муниципальной услуги.                                                           </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Предоставление муниципальной услуги по  совершению нотариальных действий осуществляется в соответствии со следующими нормативными документами: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Конституцией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Инструкцией о порядке совершения нотариальных действий главами местных поселений и специально уполномоченными должностными лицами местного самоуправления поселения, утвержденной  Приказом Министерства  юстиции Российской Федерации от 27 декабря 2007 года № 256;</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Гражданским Кодексом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Налоговым кодексом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 Уставом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другими нормативными актами.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1.3. Совершение нотариальных действий в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возложено на главу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p>
    <w:p w:rsidR="00BD5732" w:rsidRPr="00BD5732" w:rsidRDefault="00BD5732" w:rsidP="00BD5732">
      <w:pPr>
        <w:spacing w:after="0" w:line="240" w:lineRule="auto"/>
        <w:ind w:firstLine="709"/>
        <w:jc w:val="both"/>
        <w:rPr>
          <w:rFonts w:eastAsia="Times New Roman"/>
          <w:sz w:val="28"/>
          <w:szCs w:val="28"/>
          <w:lang w:eastAsia="ru-RU"/>
        </w:rPr>
      </w:pPr>
    </w:p>
    <w:p w:rsidR="00BD5732" w:rsidRPr="00BD5732" w:rsidRDefault="00BD5732" w:rsidP="00BD5732">
      <w:pPr>
        <w:spacing w:after="0" w:line="240" w:lineRule="auto"/>
        <w:ind w:firstLine="709"/>
        <w:jc w:val="center"/>
        <w:rPr>
          <w:rFonts w:eastAsia="Times New Roman"/>
          <w:sz w:val="28"/>
          <w:szCs w:val="28"/>
          <w:lang w:eastAsia="ru-RU"/>
        </w:rPr>
      </w:pPr>
      <w:r w:rsidRPr="00BD5732">
        <w:rPr>
          <w:rFonts w:eastAsia="Times New Roman"/>
          <w:sz w:val="28"/>
          <w:szCs w:val="28"/>
          <w:lang w:eastAsia="ru-RU"/>
        </w:rPr>
        <w:t>2. Требования к порядку исполнения муниципальной услуги по  совершению нотариальных действий.</w:t>
      </w:r>
    </w:p>
    <w:p w:rsidR="00BD5732" w:rsidRPr="00BD5732" w:rsidRDefault="00BD5732" w:rsidP="00BD5732">
      <w:pPr>
        <w:spacing w:after="0" w:line="240" w:lineRule="auto"/>
        <w:ind w:firstLine="709"/>
        <w:jc w:val="center"/>
        <w:rPr>
          <w:rFonts w:eastAsia="Times New Roman"/>
          <w:sz w:val="28"/>
          <w:szCs w:val="28"/>
          <w:lang w:eastAsia="ru-RU"/>
        </w:rPr>
      </w:pP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lastRenderedPageBreak/>
        <w:t>2.1. Порядок  информирования  о предоставлении   муниципальной услуги  по  совершению нотариальных действий: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Информация о порядке предоставления  услуг по совершению нотариальных действий: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1. удостоверение доверенностей, за исключением доверенностей на распоряжение недвижимым имуществом;</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 принятие мер  по охране наследственного имущества путем описи наследственного имущества;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 свидетельствование верность копий документов и выписок из них;</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4. засвидетельствование подлинности подписи на документе</w:t>
      </w:r>
      <w:proofErr w:type="gramStart"/>
      <w:r w:rsidRPr="00BD5732">
        <w:rPr>
          <w:rFonts w:eastAsia="Times New Roman"/>
          <w:sz w:val="28"/>
          <w:szCs w:val="28"/>
          <w:lang w:eastAsia="ru-RU"/>
        </w:rPr>
        <w:t>.</w:t>
      </w:r>
      <w:proofErr w:type="gramEnd"/>
      <w:r w:rsidRPr="00BD5732">
        <w:rPr>
          <w:rFonts w:eastAsia="Times New Roman"/>
          <w:sz w:val="28"/>
          <w:szCs w:val="28"/>
          <w:lang w:eastAsia="ru-RU"/>
        </w:rPr>
        <w:br/>
        <w:t xml:space="preserve">- </w:t>
      </w:r>
      <w:proofErr w:type="gramStart"/>
      <w:r w:rsidRPr="00BD5732">
        <w:rPr>
          <w:rFonts w:eastAsia="Times New Roman"/>
          <w:sz w:val="28"/>
          <w:szCs w:val="28"/>
          <w:lang w:eastAsia="ru-RU"/>
        </w:rPr>
        <w:t>н</w:t>
      </w:r>
      <w:proofErr w:type="gramEnd"/>
      <w:r w:rsidRPr="00BD5732">
        <w:rPr>
          <w:rFonts w:eastAsia="Times New Roman"/>
          <w:sz w:val="28"/>
          <w:szCs w:val="28"/>
          <w:lang w:eastAsia="ru-RU"/>
        </w:rPr>
        <w:t xml:space="preserve">епосредственно в администрации  муниципального образования город Советск  Щекинского района,  по адресу:  </w:t>
      </w:r>
      <w:proofErr w:type="gramStart"/>
      <w:r w:rsidRPr="00BD5732">
        <w:rPr>
          <w:rFonts w:eastAsia="Times New Roman"/>
          <w:sz w:val="28"/>
          <w:szCs w:val="28"/>
          <w:lang w:eastAsia="ru-RU"/>
        </w:rPr>
        <w:t xml:space="preserve">Тульская область, Щекинский район, </w:t>
      </w:r>
      <w:r w:rsidR="00BC2C78">
        <w:rPr>
          <w:rFonts w:eastAsia="Times New Roman"/>
          <w:sz w:val="28"/>
          <w:szCs w:val="28"/>
          <w:lang w:eastAsia="ru-RU"/>
        </w:rPr>
        <w:t>п. Лазарево, ул. Тульская (старая), дом 2,    ежедневно   с 9-00 до 17-0</w:t>
      </w:r>
      <w:r w:rsidRPr="00BD5732">
        <w:rPr>
          <w:rFonts w:eastAsia="Times New Roman"/>
          <w:sz w:val="28"/>
          <w:szCs w:val="28"/>
          <w:lang w:eastAsia="ru-RU"/>
        </w:rPr>
        <w:t>0;</w:t>
      </w:r>
      <w:r w:rsidRPr="00BD5732">
        <w:rPr>
          <w:rFonts w:eastAsia="Times New Roman"/>
          <w:sz w:val="28"/>
          <w:szCs w:val="28"/>
          <w:lang w:eastAsia="ru-RU"/>
        </w:rPr>
        <w:br/>
        <w:t>- с использованием средств телефонной связи   тел: 8 (48</w:t>
      </w:r>
      <w:r w:rsidR="00BC2C78">
        <w:rPr>
          <w:rFonts w:eastAsia="Times New Roman"/>
          <w:sz w:val="28"/>
          <w:szCs w:val="28"/>
          <w:lang w:eastAsia="ru-RU"/>
        </w:rPr>
        <w:t>751) 72-1-28</w:t>
      </w:r>
      <w:r w:rsidRPr="00BD5732">
        <w:rPr>
          <w:rFonts w:eastAsia="Times New Roman"/>
          <w:sz w:val="28"/>
          <w:szCs w:val="28"/>
          <w:lang w:eastAsia="ru-RU"/>
        </w:rPr>
        <w:t>;</w:t>
      </w:r>
      <w:r w:rsidRPr="00BD5732">
        <w:rPr>
          <w:rFonts w:eastAsia="Times New Roman"/>
          <w:sz w:val="28"/>
          <w:szCs w:val="28"/>
          <w:lang w:eastAsia="ru-RU"/>
        </w:rPr>
        <w:br/>
        <w:t xml:space="preserve">- посредством размещения публикаций на информационных стендах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r w:rsidRPr="00BD5732">
        <w:rPr>
          <w:rFonts w:eastAsia="Times New Roman"/>
          <w:sz w:val="28"/>
          <w:szCs w:val="28"/>
          <w:lang w:eastAsia="ru-RU"/>
        </w:rPr>
        <w:br/>
        <w:t xml:space="preserve">- письменное обращение по электронной почте направляется по следующему электронному адресу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w:t>
      </w:r>
      <w:r w:rsidR="00BC2C78" w:rsidRPr="00BC2C78">
        <w:rPr>
          <w:rFonts w:eastAsia="Times New Roman"/>
          <w:sz w:val="28"/>
          <w:szCs w:val="28"/>
          <w:lang w:eastAsia="ru-RU"/>
        </w:rPr>
        <w:t xml:space="preserve"> </w:t>
      </w:r>
      <w:hyperlink r:id="rId6" w:history="1">
        <w:r w:rsidR="00BC2C78" w:rsidRPr="00C35924">
          <w:rPr>
            <w:rStyle w:val="a5"/>
            <w:rFonts w:eastAsia="Times New Roman"/>
            <w:sz w:val="28"/>
            <w:szCs w:val="28"/>
            <w:lang w:eastAsia="ru-RU"/>
          </w:rPr>
          <w:t>ased_m</w:t>
        </w:r>
        <w:r w:rsidR="00BC2C78" w:rsidRPr="00C35924">
          <w:rPr>
            <w:rStyle w:val="a5"/>
            <w:rFonts w:eastAsia="Times New Roman"/>
            <w:sz w:val="28"/>
            <w:szCs w:val="28"/>
            <w:lang w:val="en-US" w:eastAsia="ru-RU"/>
          </w:rPr>
          <w:t>o</w:t>
        </w:r>
        <w:r w:rsidR="00BC2C78" w:rsidRPr="00C35924">
          <w:rPr>
            <w:rStyle w:val="a5"/>
            <w:rFonts w:eastAsia="Times New Roman"/>
            <w:sz w:val="28"/>
            <w:szCs w:val="28"/>
            <w:lang w:eastAsia="ru-RU"/>
          </w:rPr>
          <w:t>.</w:t>
        </w:r>
        <w:r w:rsidR="00BC2C78" w:rsidRPr="00C35924">
          <w:rPr>
            <w:rStyle w:val="a5"/>
            <w:rFonts w:eastAsia="Times New Roman"/>
            <w:sz w:val="28"/>
            <w:szCs w:val="28"/>
            <w:lang w:val="en-US" w:eastAsia="ru-RU"/>
          </w:rPr>
          <w:t>lazarevskoe</w:t>
        </w:r>
        <w:r w:rsidR="00BC2C78" w:rsidRPr="00C35924">
          <w:rPr>
            <w:rStyle w:val="a5"/>
            <w:rFonts w:eastAsia="Times New Roman"/>
            <w:sz w:val="28"/>
            <w:szCs w:val="28"/>
            <w:lang w:eastAsia="ru-RU"/>
          </w:rPr>
          <w:t>@tularegion.ru</w:t>
        </w:r>
      </w:hyperlink>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Информация о предоставлении муниципальной услуги размещается на официальном сайте Администрации муниципального образования </w:t>
      </w:r>
      <w:r w:rsidR="00BC2C78">
        <w:rPr>
          <w:rFonts w:eastAsia="Times New Roman"/>
          <w:sz w:val="28"/>
          <w:szCs w:val="28"/>
          <w:lang w:eastAsia="ru-RU"/>
        </w:rPr>
        <w:t>Лазаревское</w:t>
      </w:r>
      <w:r w:rsidR="00BC2C78" w:rsidRPr="00BD5732">
        <w:rPr>
          <w:rFonts w:eastAsia="Times New Roman"/>
          <w:sz w:val="28"/>
          <w:szCs w:val="28"/>
          <w:lang w:eastAsia="ru-RU"/>
        </w:rPr>
        <w:t> </w:t>
      </w:r>
      <w:r w:rsidRPr="00BD5732">
        <w:rPr>
          <w:rFonts w:eastAsia="Times New Roman"/>
          <w:sz w:val="28"/>
          <w:szCs w:val="28"/>
          <w:lang w:eastAsia="ru-RU"/>
        </w:rPr>
        <w:t xml:space="preserve"> Щекинского района: </w:t>
      </w:r>
      <w:r w:rsidR="008C20EE">
        <w:rPr>
          <w:rFonts w:eastAsia="Times New Roman"/>
          <w:sz w:val="28"/>
          <w:szCs w:val="28"/>
          <w:lang w:eastAsia="ru-RU"/>
        </w:rPr>
        <w:t>www.mo-lazarevskoe.ru</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При ответах на телефонные звонки работники подробно и в вежливой (корректной) форме информируют обратившихся граждан по интересующим их вопросам. Ответ должен начинаться с информации о наименовании органа, в который позвонил гражданин, фамилии, имени, отчества и должности работника, принявшего телефонный звонок.</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2.2. Описание конечного результата предоставления муниципальной услуги.</w:t>
      </w:r>
      <w:r w:rsidRPr="00BD5732">
        <w:rPr>
          <w:rFonts w:eastAsia="Times New Roman"/>
          <w:sz w:val="28"/>
          <w:szCs w:val="28"/>
          <w:lang w:eastAsia="ru-RU"/>
        </w:rPr>
        <w:br/>
        <w:t xml:space="preserve">Конечным результатам предоставления заявителю муниципальной услуги является: </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1. удостоверенная доверенность;</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 принятие мер  по охране наследственного имущества и  в случае необходимости  меры по управлению им путем заключения договора  хранения наследственного имущества, договора доверительного управления этим имуществом;</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 свидетельствование копий документов и выписок из них путем изготовления нотариальной надписи;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4. засвидетельствование подлинности подписи на документе путем изготовления нотариальной надписи на документе.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2.2.1. Способ получения  сведений о местонахождении и графике работы  администрации муниципа</w:t>
      </w:r>
      <w:r w:rsidR="008C20EE">
        <w:rPr>
          <w:rFonts w:eastAsia="Times New Roman"/>
          <w:sz w:val="28"/>
          <w:szCs w:val="28"/>
          <w:lang w:eastAsia="ru-RU"/>
        </w:rPr>
        <w:t>льного образования Лазаревское</w:t>
      </w:r>
      <w:r w:rsidRPr="00BD5732">
        <w:rPr>
          <w:rFonts w:eastAsia="Times New Roman"/>
          <w:sz w:val="28"/>
          <w:szCs w:val="28"/>
          <w:lang w:eastAsia="ru-RU"/>
        </w:rPr>
        <w:t xml:space="preserve">  Щекинского района:  </w:t>
      </w:r>
      <w:r w:rsidRPr="00BD5732">
        <w:rPr>
          <w:rFonts w:eastAsia="Times New Roman"/>
          <w:sz w:val="28"/>
          <w:szCs w:val="28"/>
          <w:lang w:eastAsia="ru-RU"/>
        </w:rPr>
        <w:br/>
        <w:t xml:space="preserve">сведения о местонахождении администрации муниципального образования </w:t>
      </w:r>
      <w:r w:rsidR="008C20EE">
        <w:rPr>
          <w:rFonts w:eastAsia="Times New Roman"/>
          <w:sz w:val="28"/>
          <w:szCs w:val="28"/>
          <w:lang w:eastAsia="ru-RU"/>
        </w:rPr>
        <w:t>Лазаревское</w:t>
      </w:r>
      <w:r w:rsidRPr="00BD5732">
        <w:rPr>
          <w:rFonts w:eastAsia="Times New Roman"/>
          <w:sz w:val="28"/>
          <w:szCs w:val="28"/>
          <w:lang w:eastAsia="ru-RU"/>
        </w:rPr>
        <w:t xml:space="preserve"> Щекинского района, контактные телефоны, требования к </w:t>
      </w:r>
      <w:proofErr w:type="gramStart"/>
      <w:r w:rsidRPr="00BD5732">
        <w:rPr>
          <w:rFonts w:eastAsia="Times New Roman"/>
          <w:sz w:val="28"/>
          <w:szCs w:val="28"/>
          <w:lang w:eastAsia="ru-RU"/>
        </w:rPr>
        <w:t>гражданам, обратившимся за совершением нотариальных действий размещаются</w:t>
      </w:r>
      <w:proofErr w:type="gramEnd"/>
      <w:r w:rsidRPr="00BD5732">
        <w:rPr>
          <w:rFonts w:eastAsia="Times New Roman"/>
          <w:sz w:val="28"/>
          <w:szCs w:val="28"/>
          <w:lang w:eastAsia="ru-RU"/>
        </w:rPr>
        <w:t xml:space="preserve"> на информационном стенде в администрации муниципального образования </w:t>
      </w:r>
      <w:r w:rsidR="008C20EE">
        <w:rPr>
          <w:rFonts w:eastAsia="Times New Roman"/>
          <w:sz w:val="28"/>
          <w:szCs w:val="28"/>
          <w:lang w:eastAsia="ru-RU"/>
        </w:rPr>
        <w:t>Лазаревское</w:t>
      </w:r>
      <w:r w:rsidRPr="00BD5732">
        <w:rPr>
          <w:rFonts w:eastAsia="Times New Roman"/>
          <w:sz w:val="28"/>
          <w:szCs w:val="28"/>
          <w:lang w:eastAsia="ru-RU"/>
        </w:rPr>
        <w:t xml:space="preserve">  Щекинского района.</w:t>
      </w:r>
      <w:r w:rsidRPr="00BD5732">
        <w:rPr>
          <w:rFonts w:eastAsia="Times New Roman"/>
          <w:sz w:val="28"/>
          <w:szCs w:val="28"/>
          <w:lang w:eastAsia="ru-RU"/>
        </w:rPr>
        <w:br/>
        <w:t>Информация об установленных для  приема граждан днях и часах, сообщается по телефону  и размещается на информационном стенде.</w:t>
      </w:r>
      <w:r w:rsidRPr="00BD5732">
        <w:rPr>
          <w:rFonts w:eastAsia="Times New Roman"/>
          <w:sz w:val="28"/>
          <w:szCs w:val="28"/>
          <w:lang w:eastAsia="ru-RU"/>
        </w:rPr>
        <w:br/>
      </w:r>
      <w:r w:rsidRPr="00BD5732">
        <w:rPr>
          <w:rFonts w:eastAsia="Times New Roman"/>
          <w:sz w:val="28"/>
          <w:szCs w:val="28"/>
          <w:lang w:eastAsia="ru-RU"/>
        </w:rPr>
        <w:lastRenderedPageBreak/>
        <w:t xml:space="preserve">График работы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p>
    <w:p w:rsidR="00BD5732" w:rsidRPr="00BD5732" w:rsidRDefault="008C20EE" w:rsidP="00BD5732">
      <w:pPr>
        <w:spacing w:after="0" w:line="240" w:lineRule="auto"/>
        <w:ind w:firstLine="709"/>
        <w:jc w:val="both"/>
        <w:rPr>
          <w:rFonts w:eastAsia="Times New Roman"/>
          <w:sz w:val="28"/>
          <w:szCs w:val="28"/>
          <w:lang w:eastAsia="ru-RU"/>
        </w:rPr>
      </w:pPr>
      <w:r>
        <w:rPr>
          <w:rFonts w:eastAsia="Times New Roman"/>
          <w:sz w:val="28"/>
          <w:szCs w:val="28"/>
          <w:lang w:eastAsia="ru-RU"/>
        </w:rPr>
        <w:t>- В рабочие дни – с 9-00 до 17-0</w:t>
      </w:r>
      <w:r w:rsidR="00BD5732" w:rsidRPr="00BD5732">
        <w:rPr>
          <w:rFonts w:eastAsia="Times New Roman"/>
          <w:sz w:val="28"/>
          <w:szCs w:val="28"/>
          <w:lang w:eastAsia="ru-RU"/>
        </w:rPr>
        <w:t>0;</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В пятницу и пред</w:t>
      </w:r>
      <w:r w:rsidR="008C20EE">
        <w:rPr>
          <w:rFonts w:eastAsia="Times New Roman"/>
          <w:sz w:val="28"/>
          <w:szCs w:val="28"/>
          <w:lang w:eastAsia="ru-RU"/>
        </w:rPr>
        <w:t>праздничные дни - с 9-00 до 16-0</w:t>
      </w:r>
      <w:r w:rsidRPr="00BD5732">
        <w:rPr>
          <w:rFonts w:eastAsia="Times New Roman"/>
          <w:sz w:val="28"/>
          <w:szCs w:val="28"/>
          <w:lang w:eastAsia="ru-RU"/>
        </w:rPr>
        <w:t>0</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 </w:t>
      </w:r>
      <w:r w:rsidR="008C20EE">
        <w:rPr>
          <w:rFonts w:eastAsia="Times New Roman"/>
          <w:sz w:val="28"/>
          <w:szCs w:val="28"/>
          <w:lang w:eastAsia="ru-RU"/>
        </w:rPr>
        <w:t>Обеденный перерыв  с 13-00 до 14-00</w:t>
      </w:r>
      <w:r w:rsidRPr="00BD5732">
        <w:rPr>
          <w:rFonts w:eastAsia="Times New Roman"/>
          <w:sz w:val="28"/>
          <w:szCs w:val="28"/>
          <w:lang w:eastAsia="ru-RU"/>
        </w:rPr>
        <w:t xml:space="preserve">; </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2.3 Требования  к  помещениям  и  местам,  предназначенным для  осуществления  услуги   по  совершению нотариальных действий.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2.3.1 Помещения, выделенные для осуществления услуги  по удостоверению завещаний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Рабочие места работников, осуществляющих удостоверения завещаний, оборудуются средствами вычислительной техники и оргтехникой, позволяющими организовать исполнение функции в полном объеме.  Помещение должно быть оснащено системой кондиционирования воздуха; противопожарной системой и средствами пожаротушения.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2.4. Условия и сроки предоставления услуги по  совершению                  нотариальных действий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2.4.1 Время ожидания посетителей для получения муниципальной услуги не должно превышать 30 минут.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2.4.2 Продолжительность приема заявителя у консультанта – 15 минут.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2.4.3 Выдача документов:</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 удостоверенной доверенности  должна быть осуществлена в течение 30 минут;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 для предварительных действий при принятии мер по охране наследственного имущества   устанавливается срок 5 дней;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засвидетельствованного документа   должна быть осуществлена в течение 15 минут;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засвидетельствованной подписи на документе   должна быть осуществлена в течение 15 минут.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2.5. Перечень оснований для отказа в предоставлении муниципальной услуги</w:t>
      </w:r>
      <w:r w:rsidRPr="00BD5732">
        <w:rPr>
          <w:rFonts w:eastAsia="Times New Roman"/>
          <w:sz w:val="28"/>
          <w:szCs w:val="28"/>
          <w:lang w:eastAsia="ru-RU"/>
        </w:rPr>
        <w:br/>
        <w:t xml:space="preserve">        2.5.1. </w:t>
      </w:r>
      <w:proofErr w:type="gramStart"/>
      <w:r w:rsidRPr="00BD5732">
        <w:rPr>
          <w:rFonts w:eastAsia="Times New Roman"/>
          <w:sz w:val="28"/>
          <w:szCs w:val="28"/>
          <w:lang w:eastAsia="ru-RU"/>
        </w:rPr>
        <w:t>Документы, предоставленные для совершения нотариального действия не соответствуют</w:t>
      </w:r>
      <w:proofErr w:type="gramEnd"/>
      <w:r w:rsidRPr="00BD5732">
        <w:rPr>
          <w:rFonts w:eastAsia="Times New Roman"/>
          <w:sz w:val="28"/>
          <w:szCs w:val="28"/>
          <w:lang w:eastAsia="ru-RU"/>
        </w:rPr>
        <w:t>,  требованиям законодательства.</w:t>
      </w:r>
      <w:r w:rsidRPr="00BD5732">
        <w:rPr>
          <w:rFonts w:eastAsia="Times New Roman"/>
          <w:sz w:val="28"/>
          <w:szCs w:val="28"/>
          <w:lang w:eastAsia="ru-RU"/>
        </w:rPr>
        <w:br/>
        <w:t>        2.5.2. За совершением нотариального действия обратился гражданин, признанный судом недееспособным или ограниченно-дееспособным.</w:t>
      </w:r>
      <w:r w:rsidRPr="00BD5732">
        <w:rPr>
          <w:rFonts w:eastAsia="Times New Roman"/>
          <w:sz w:val="28"/>
          <w:szCs w:val="28"/>
          <w:lang w:eastAsia="ru-RU"/>
        </w:rPr>
        <w:br/>
        <w:t xml:space="preserve">        </w:t>
      </w:r>
    </w:p>
    <w:p w:rsidR="00BD5732" w:rsidRPr="00BD5732" w:rsidRDefault="00BD5732" w:rsidP="00BD5732">
      <w:pPr>
        <w:spacing w:after="0" w:line="240" w:lineRule="auto"/>
        <w:ind w:firstLine="709"/>
        <w:jc w:val="center"/>
        <w:rPr>
          <w:rFonts w:eastAsia="Times New Roman"/>
          <w:sz w:val="28"/>
          <w:szCs w:val="28"/>
          <w:lang w:eastAsia="ru-RU"/>
        </w:rPr>
      </w:pPr>
      <w:r w:rsidRPr="00BD5732">
        <w:rPr>
          <w:rFonts w:eastAsia="Times New Roman"/>
          <w:sz w:val="28"/>
          <w:szCs w:val="28"/>
          <w:lang w:eastAsia="ru-RU"/>
        </w:rPr>
        <w:t>3. Административные процедуры</w:t>
      </w:r>
      <w:r w:rsidRPr="00BD5732">
        <w:rPr>
          <w:rFonts w:eastAsia="Times New Roman"/>
          <w:sz w:val="28"/>
          <w:szCs w:val="28"/>
          <w:lang w:eastAsia="ru-RU"/>
        </w:rPr>
        <w:br/>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3.1. Удостоверение доверенности  совершается при предъявлении документа, удостоверяющего личность и уплате государственной пошлины. Оплата нотариального  действия производится в порядке, установленном ст. 333-24 Налогового кодекса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3.1.1. При совершении  удостоверения доверенности   предоставляются льготы по уплате госпошлины для физических и юридических лиц, установленные подпунктами 11,12 статьи 333-35, статьей 333-38 Налогового кодекса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3.1.2. При совершении нотариального действия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устанавливает </w:t>
      </w:r>
      <w:r w:rsidRPr="00BD5732">
        <w:rPr>
          <w:rFonts w:eastAsia="Times New Roman"/>
          <w:sz w:val="28"/>
          <w:szCs w:val="28"/>
          <w:lang w:eastAsia="ru-RU"/>
        </w:rPr>
        <w:lastRenderedPageBreak/>
        <w:t xml:space="preserve">личность обратившегося  за совершением нотариального действия гражданина, его представителя, свидетеля, лица, призванного подписать  доверенность, на котором нотариально свидетельствуется подлинность подписи гражданина, обратившегося за совершением нотариального действия, а также переводчика или </w:t>
      </w:r>
      <w:proofErr w:type="spellStart"/>
      <w:r w:rsidRPr="00BD5732">
        <w:rPr>
          <w:rFonts w:eastAsia="Times New Roman"/>
          <w:sz w:val="28"/>
          <w:szCs w:val="28"/>
          <w:lang w:eastAsia="ru-RU"/>
        </w:rPr>
        <w:t>сурдопереводчика</w:t>
      </w:r>
      <w:proofErr w:type="spellEnd"/>
      <w:r w:rsidRPr="00BD5732">
        <w:rPr>
          <w:rFonts w:eastAsia="Times New Roman"/>
          <w:sz w:val="28"/>
          <w:szCs w:val="28"/>
          <w:lang w:eastAsia="ru-RU"/>
        </w:rPr>
        <w:t>.</w:t>
      </w:r>
      <w:r w:rsidRPr="00BD5732">
        <w:rPr>
          <w:rFonts w:eastAsia="Times New Roman"/>
          <w:sz w:val="28"/>
          <w:szCs w:val="28"/>
          <w:lang w:eastAsia="ru-RU"/>
        </w:rPr>
        <w:br/>
        <w:t>Установление личности должно производиться на основании паспорта или других документов, исключающих любые сомнения относительно личности гражданина.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 представителем.</w:t>
      </w:r>
      <w:r w:rsidRPr="00BD5732">
        <w:rPr>
          <w:rFonts w:eastAsia="Times New Roman"/>
          <w:sz w:val="28"/>
          <w:szCs w:val="28"/>
          <w:lang w:eastAsia="ru-RU"/>
        </w:rPr>
        <w:br/>
        <w:t>       3.1.3. Доверенностью признается письменное уполномочие, выдаваемое одним лицом другому лицу для представительства перед третьими лицами.</w:t>
      </w:r>
      <w:r w:rsidRPr="00BD5732">
        <w:rPr>
          <w:rFonts w:eastAsia="Times New Roman"/>
          <w:sz w:val="28"/>
          <w:szCs w:val="28"/>
          <w:lang w:eastAsia="ru-RU"/>
        </w:rPr>
        <w:br/>
        <w:t>Доверенность от имени юридического лица выдается за подписью его руководителя или иного лица, уполномоченного на это его учредительными документами, с приложением оттиска печати этой организации.</w:t>
      </w:r>
      <w:r w:rsidRPr="00BD5732">
        <w:rPr>
          <w:rFonts w:eastAsia="Times New Roman"/>
          <w:sz w:val="28"/>
          <w:szCs w:val="28"/>
          <w:lang w:eastAsia="ru-RU"/>
        </w:rPr>
        <w:br/>
        <w:t>Доверенность от имени юридического лица, основанного на государственной или муниципальной собственности, на получение или выдачу денег и других имущественных ценностей должна быть подписана также главным (старшим) бухгалтером этой организации.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3.1.4.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вправе удостоверять доверенности от имени одного или нескольких лиц на имя одного или нескольких лиц.</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Доверенность от имени нескольких лиц может быть удостоверена только в том случае, если действия, предусмотренные доверенностью, касаются однородных интересов всех лиц, выдающих доверенность (например, доверенность на ведение одного дела в суде).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В тексте доверенности от имени физического лица должны быть указаны место и дата ее составления (подписания), фамилия, имя, отчество (последнее </w:t>
      </w:r>
      <w:proofErr w:type="gramStart"/>
      <w:r w:rsidRPr="00BD5732">
        <w:rPr>
          <w:rFonts w:eastAsia="Times New Roman"/>
          <w:sz w:val="28"/>
          <w:szCs w:val="28"/>
          <w:lang w:eastAsia="ru-RU"/>
        </w:rPr>
        <w:t>-п</w:t>
      </w:r>
      <w:proofErr w:type="gramEnd"/>
      <w:r w:rsidRPr="00BD5732">
        <w:rPr>
          <w:rFonts w:eastAsia="Times New Roman"/>
          <w:sz w:val="28"/>
          <w:szCs w:val="28"/>
          <w:lang w:eastAsia="ru-RU"/>
        </w:rPr>
        <w:t>ри наличии), дата и место рождения, гражданство, пол, адрес места жительства лица, выдавшего доверенность, а также лица, на имя которого она выдана.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Доверенность, в которой не указана дата ее совершения, ничтожна.</w:t>
      </w:r>
      <w:r w:rsidRPr="00BD5732">
        <w:rPr>
          <w:rFonts w:eastAsia="Times New Roman"/>
          <w:sz w:val="28"/>
          <w:szCs w:val="28"/>
          <w:lang w:eastAsia="ru-RU"/>
        </w:rPr>
        <w:br/>
        <w:t>Срок действия доверенности не может превышать трех лет. Срок действия доверенности обозначается прописью.</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Если срок в доверенности не указан, она сохраняет силу в течение года со дня ее совершения, а доверенность, предназначенная для совершения действий за границей, - до ее отмены лицом, выдавшим доверенность. </w:t>
      </w:r>
      <w:r w:rsidRPr="00BD5732">
        <w:rPr>
          <w:rFonts w:eastAsia="Times New Roman"/>
          <w:sz w:val="28"/>
          <w:szCs w:val="28"/>
          <w:lang w:eastAsia="ru-RU"/>
        </w:rPr>
        <w:br/>
        <w:t xml:space="preserve">      3.1.5. Доверенности от имени несовершеннолетних, не достигших четырнадцати лет, а также от имени граждан, признанных в судебном порядке недееспособными, могут совершать только их родители (усыновители), опекуны (статьи 28, 29 Кодекса). В доверенностях, выдаваемых родителями (усыновителями), опекунами от имени несовершеннолетних, не достигших четырнадцати лет, и недееспособных граждан, не могут содержаться полномочия других лиц по совершению сделок. </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3.1.6. Доверенности от имени несовершеннолетних в возрасте от четырнадцати до восемнадцати лет удостоверяются при наличии письменного согласия, как на выдачу доверенности, так и на совершение предусмотренных в ней сделок их законных представителей - родителей, усыновителей или попечителей (статья 26 Кодекса).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Без согласия законных представителей на совершение сделки могут быть удостоверены доверенности: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lastRenderedPageBreak/>
        <w:t>- на распоряжение заработком, стипендией и иными доходами;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на осуществление прав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на распоряжение вкладами в кредитных учреждениях;</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на совершение мелких бытовых сделок, а также сделок, направленных на безвозмездное получение выгоды, не требующих нотариального удостоверения либо государственной регистрации.</w:t>
      </w:r>
      <w:r w:rsidRPr="00BD5732">
        <w:rPr>
          <w:rFonts w:eastAsia="Times New Roman"/>
          <w:sz w:val="28"/>
          <w:szCs w:val="28"/>
          <w:lang w:eastAsia="ru-RU"/>
        </w:rPr>
        <w:br/>
        <w:t xml:space="preserve">       3.1.7. </w:t>
      </w:r>
      <w:proofErr w:type="gramStart"/>
      <w:r w:rsidRPr="00BD5732">
        <w:rPr>
          <w:rFonts w:eastAsia="Times New Roman"/>
          <w:sz w:val="28"/>
          <w:szCs w:val="28"/>
          <w:lang w:eastAsia="ru-RU"/>
        </w:rPr>
        <w:t>Доверенность, выдаваемая в порядке передоверия, подлежит нотариальному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силою обстоятельств для охраны интересов выдавшего доверенность (тяжелая болезнь представителя, стихийное бедствие, в связи, с чем представитель не может выполнить поручение, и тому подобное).</w:t>
      </w:r>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Доверенность в порядке передоверия не должна содержать в себе больше прав, чем предоставлено по основной доверенности.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Срок действия доверенности, выданной в порядке передоверия, не может превышать срока действия доверенности, на основании которой она выдана.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В доверенности, удостоверяемой в порядке передоверия, должны быть указаны реквизиты доверенности, на основании которой она выдана.</w:t>
      </w:r>
      <w:r w:rsidRPr="00BD5732">
        <w:rPr>
          <w:rFonts w:eastAsia="Times New Roman"/>
          <w:sz w:val="28"/>
          <w:szCs w:val="28"/>
          <w:lang w:eastAsia="ru-RU"/>
        </w:rPr>
        <w:br/>
        <w:t xml:space="preserve">      3.1.8. В местной администрации поселения должна вестись реестровая  книга учета нотариальных действий.  </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Реестровая  книга учета должна быть прошнурована, листы пронумерованы. Запись о количестве листов должна быть заверена подписью главы местной администрации поселения с приложением оттиска печати местной администрации поселения.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3.2.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принимает меры по охране наследственного имущества и в случае необходимости по управлению им по поручению нотариуса по месту открытия наследства (далее - поручение нотариуса).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3.2.1.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по месту открытия наследства принимает меры по охране наследственного имущества и в случае необходимости по управлению им также по заявлению одного или нескольких наследников, органа местного самоуправления, органа опеки и попечительства исполнителя завещания или других лиц, действующих в интересах сохранения наследственного имущества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(далее - заявление), когда: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1) наследственное имущество, о принятии </w:t>
      </w:r>
      <w:proofErr w:type="gramStart"/>
      <w:r w:rsidRPr="00BD5732">
        <w:rPr>
          <w:rFonts w:eastAsia="Times New Roman"/>
          <w:sz w:val="28"/>
          <w:szCs w:val="28"/>
          <w:lang w:eastAsia="ru-RU"/>
        </w:rPr>
        <w:t>мер</w:t>
      </w:r>
      <w:proofErr w:type="gramEnd"/>
      <w:r w:rsidRPr="00BD5732">
        <w:rPr>
          <w:rFonts w:eastAsia="Times New Roman"/>
          <w:sz w:val="28"/>
          <w:szCs w:val="28"/>
          <w:lang w:eastAsia="ru-RU"/>
        </w:rPr>
        <w:t xml:space="preserve"> по охране которого и по управлению которым просит заявитель, находится на территории поселения;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2) по месту открытия наследства - в нотариальном округе, в пределах которого расположено поселение, отсутствует государственная нотариальная контора или нотариус, занимающийся частной практикой, которому совместным решением территориального органа </w:t>
      </w:r>
      <w:proofErr w:type="spellStart"/>
      <w:r w:rsidRPr="00BD5732">
        <w:rPr>
          <w:rFonts w:eastAsia="Times New Roman"/>
          <w:sz w:val="28"/>
          <w:szCs w:val="28"/>
          <w:lang w:eastAsia="ru-RU"/>
        </w:rPr>
        <w:t>Росрегистрации</w:t>
      </w:r>
      <w:proofErr w:type="spellEnd"/>
      <w:r w:rsidRPr="00BD5732">
        <w:rPr>
          <w:rFonts w:eastAsia="Times New Roman"/>
          <w:sz w:val="28"/>
          <w:szCs w:val="28"/>
          <w:lang w:eastAsia="ru-RU"/>
        </w:rPr>
        <w:t xml:space="preserve"> и нотариальной палаты субъекта Российской Федерации поручено выдавать свидетельства о праве на наследство и принимать меры по охране наследственного имущества;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 в заявлении приведены факты (причины), свидетельствующие о том, что непринятие незамедлительных мер по охране наследственного имущества нарушает </w:t>
      </w:r>
      <w:r w:rsidRPr="00BD5732">
        <w:rPr>
          <w:rFonts w:eastAsia="Times New Roman"/>
          <w:sz w:val="28"/>
          <w:szCs w:val="28"/>
          <w:lang w:eastAsia="ru-RU"/>
        </w:rPr>
        <w:lastRenderedPageBreak/>
        <w:t>или может нарушить права наследников, отказ от получателей и других заинтересованных лиц;</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4) заявитель представил документ, подтверждающий факт смерти наследодателя (объявления его судом умершим), место открытия наследства, факт принадлежности наследодателю имущества, о принятии </w:t>
      </w:r>
      <w:proofErr w:type="gramStart"/>
      <w:r w:rsidRPr="00BD5732">
        <w:rPr>
          <w:rFonts w:eastAsia="Times New Roman"/>
          <w:sz w:val="28"/>
          <w:szCs w:val="28"/>
          <w:lang w:eastAsia="ru-RU"/>
        </w:rPr>
        <w:t>мер</w:t>
      </w:r>
      <w:proofErr w:type="gramEnd"/>
      <w:r w:rsidRPr="00BD5732">
        <w:rPr>
          <w:rFonts w:eastAsia="Times New Roman"/>
          <w:sz w:val="28"/>
          <w:szCs w:val="28"/>
          <w:lang w:eastAsia="ru-RU"/>
        </w:rPr>
        <w:t xml:space="preserve"> по охране которого просит заявитель, а также: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наследник документально подтвердил наличие отношений, являющихся основанием для наследования по закону, или право на наследование имущества по завещанию;</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исполнитель завещания документально подтвердил, что он является исполнителем завещания;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другое лицо, действующее в интересах сохранения наследственного имущества, документально подтвердило наличие правомочия действовать в интересах сохранения наследственного имущества.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Факт смерти наследодателя подтверждается свидетельством о смерти наследодателя, выданным органом государственной регистрации актов гражданского состояния.</w:t>
      </w:r>
    </w:p>
    <w:p w:rsidR="00BD5732" w:rsidRPr="00BD5732" w:rsidRDefault="00BD5732" w:rsidP="00BD5732">
      <w:pPr>
        <w:spacing w:after="0" w:line="240" w:lineRule="auto"/>
        <w:ind w:firstLine="709"/>
        <w:jc w:val="both"/>
        <w:rPr>
          <w:rFonts w:eastAsia="Times New Roman"/>
          <w:sz w:val="28"/>
          <w:szCs w:val="28"/>
          <w:lang w:eastAsia="ru-RU"/>
        </w:rPr>
      </w:pPr>
      <w:proofErr w:type="gramStart"/>
      <w:r w:rsidRPr="00BD5732">
        <w:rPr>
          <w:rFonts w:eastAsia="Times New Roman"/>
          <w:sz w:val="28"/>
          <w:szCs w:val="28"/>
          <w:lang w:eastAsia="ru-RU"/>
        </w:rPr>
        <w:t>Место открытия наследства может подтверждаться справкой жилищно-эксплуатационной организации или справкой органов внутренних дел о последнем месте жительства наследодателя, а если место жительства умершего неизвестно - документом, в котором содержатся сведения о месте нахождения наследственного имущества (например, документом, выданным органом (организацией), осуществляющим учет или регистрацию имущества, правоустанавливающим документом на имущество, выпиской из Единого государственного реестра прав на недвижимое имущество и сделок с</w:t>
      </w:r>
      <w:proofErr w:type="gramEnd"/>
      <w:r w:rsidRPr="00BD5732">
        <w:rPr>
          <w:rFonts w:eastAsia="Times New Roman"/>
          <w:sz w:val="28"/>
          <w:szCs w:val="28"/>
          <w:lang w:eastAsia="ru-RU"/>
        </w:rPr>
        <w:t xml:space="preserve"> ним и т.п.). В случае отсутствия у наследников указанных документов место открытия наследства подтверждается решением суда об установлении места открытия наследства.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Подтверждением родственных и иных отношений наследников с наследодателем могут являться: документы, выданные органами государственной регистрации актов гражданского состояния, вступившие в законную силу решения суда об установлении факта родственных или иных отношений.</w:t>
      </w:r>
      <w:r w:rsidRPr="00BD5732">
        <w:rPr>
          <w:rFonts w:eastAsia="Times New Roman"/>
          <w:sz w:val="28"/>
          <w:szCs w:val="28"/>
          <w:lang w:eastAsia="ru-RU"/>
        </w:rPr>
        <w:br/>
        <w:t>        Глава администрации муниципального образования город Советск  Щекинского района, получившее заявление, в тот же день в письменной форме извещает об этом территориальный орган Федеральной регистрационной службы, действующий в субъекте Российской Федерации, на территории которого расположено поселение.</w:t>
      </w:r>
    </w:p>
    <w:p w:rsidR="00BD5732" w:rsidRPr="00BD5732" w:rsidRDefault="00BD5732" w:rsidP="00BD5732">
      <w:pPr>
        <w:spacing w:after="0" w:line="240" w:lineRule="auto"/>
        <w:ind w:firstLine="709"/>
        <w:jc w:val="both"/>
        <w:rPr>
          <w:rFonts w:eastAsia="Times New Roman"/>
          <w:sz w:val="28"/>
          <w:szCs w:val="28"/>
          <w:lang w:eastAsia="ru-RU"/>
        </w:rPr>
      </w:pPr>
      <w:proofErr w:type="gramStart"/>
      <w:r w:rsidRPr="00BD5732">
        <w:rPr>
          <w:rFonts w:eastAsia="Times New Roman"/>
          <w:sz w:val="28"/>
          <w:szCs w:val="28"/>
          <w:lang w:eastAsia="ru-RU"/>
        </w:rPr>
        <w:t>Территориальный орган Федеральной регистрационной службы после поступления указанного извещения совместно с нотариальной палатой субъекта Российской Федерации в порядке, предусмотренном статьей 36 Основ, поручает совершение нотариальных действий по выдаче свидетельства о праве на наследство и принятию мер к охране наследственного имущества в нотариальном округе, на территории которого расположено поселение, одному из нотариусов, занимающихся частной практикой.</w:t>
      </w:r>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3.2.2. В </w:t>
      </w:r>
      <w:proofErr w:type="gramStart"/>
      <w:r w:rsidRPr="00BD5732">
        <w:rPr>
          <w:rFonts w:eastAsia="Times New Roman"/>
          <w:sz w:val="28"/>
          <w:szCs w:val="28"/>
          <w:lang w:eastAsia="ru-RU"/>
        </w:rPr>
        <w:t>случае</w:t>
      </w:r>
      <w:proofErr w:type="gramEnd"/>
      <w:r w:rsidRPr="00BD5732">
        <w:rPr>
          <w:rFonts w:eastAsia="Times New Roman"/>
          <w:sz w:val="28"/>
          <w:szCs w:val="28"/>
          <w:lang w:eastAsia="ru-RU"/>
        </w:rPr>
        <w:t xml:space="preserve"> когда назначен исполнитель завещания (статья 1134 Кодекса),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принимает меры по охране наследства и управлению им по согласованию с исполнителем завещания.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lastRenderedPageBreak/>
        <w:t xml:space="preserve">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принявшее меры по охране наследственного имущества по поручению нотариуса, в письменной форме извещает о принятии указанных мер нотариуса по месту открытия наследства.</w:t>
      </w:r>
      <w:r w:rsidRPr="00BD5732">
        <w:rPr>
          <w:rFonts w:eastAsia="Times New Roman"/>
          <w:sz w:val="28"/>
          <w:szCs w:val="28"/>
          <w:lang w:eastAsia="ru-RU"/>
        </w:rPr>
        <w:br/>
        <w:t xml:space="preserve">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принявшее меры по охране наследственного имущества и (или) по управлению им по заявлению (пункт 41 Инструкции), в письменной форме извещает о принятии указанных мер территориальный орган Федеральной регистрационной службы, действующий в субъекте Российской Федерации, на территории которого расположено поселение.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Территориальный орган Федеральной регистрационной службы после поступления указанного извещения направляет его нотариусу, которому в порядке, предусмотренном статьей 36 Основ, было поручено совершать нотариальные действия по выдаче свидетельства о праве на наследство и принятию мер по охране наследственного имущества в соответствующем нотариальном округе.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3.2.3.В местной администрации поселения ведется книга учета нотариальных действий по принятию мер по охране наследственного имущества и по управлению им, в которой должностным лицом местного самоуправления регистрируются в день поступления поручения нотариуса или заявления.</w:t>
      </w:r>
      <w:r w:rsidRPr="00BD5732">
        <w:rPr>
          <w:rFonts w:eastAsia="Times New Roman"/>
          <w:sz w:val="28"/>
          <w:szCs w:val="28"/>
          <w:lang w:eastAsia="ru-RU"/>
        </w:rPr>
        <w:br/>
        <w:t xml:space="preserve">       3.2.4. Книга учета поручений по охране наследственного имущества и управлению им должна быть прошнурована, листы пронумерованы. Запись о количестве листов должна быть заверена подписью главы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оттиском печати местной администрации поселения.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3.2.5.При принятии мер по охране наследственного имущества принимаются следующие предварительные действия: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установить наличие наследственного имущества, его состав и местонахождение;</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известить наследников, сведения о которых имеются в поручении нотариуса или в заявлении, а также наследников, сведениями о которых располагает местная администрация поселения, о дате и месте принятия мер по охране наследства;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известить исполнителя завещания, сведения о котором имеются в поручении нотариуса или в заявлении, о дате и месте принятия мер по охране наследства;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в соответствующих случаях известить представителей органа опеки и попечительства, осуществляющего защиту прав и законных интересов несовершеннолетних граждан, а также иных лиц, над которыми установлены опека или попечительство, о дате и месте принятия мер по охране наследства.</w:t>
      </w:r>
      <w:r w:rsidRPr="00BD5732">
        <w:rPr>
          <w:rFonts w:eastAsia="Times New Roman"/>
          <w:sz w:val="28"/>
          <w:szCs w:val="28"/>
          <w:lang w:eastAsia="ru-RU"/>
        </w:rPr>
        <w:br/>
        <w:t xml:space="preserve">       3.2.6. Меры по охране входящих в состав наследства ограниченно </w:t>
      </w:r>
      <w:proofErr w:type="spellStart"/>
      <w:r w:rsidRPr="00BD5732">
        <w:rPr>
          <w:rFonts w:eastAsia="Times New Roman"/>
          <w:sz w:val="28"/>
          <w:szCs w:val="28"/>
          <w:lang w:eastAsia="ru-RU"/>
        </w:rPr>
        <w:t>оборотоспособных</w:t>
      </w:r>
      <w:proofErr w:type="spellEnd"/>
      <w:r w:rsidRPr="00BD5732">
        <w:rPr>
          <w:rFonts w:eastAsia="Times New Roman"/>
          <w:sz w:val="28"/>
          <w:szCs w:val="28"/>
          <w:lang w:eastAsia="ru-RU"/>
        </w:rPr>
        <w:t xml:space="preserve"> вещей (оружия, сильнодействующих и ядовитых веществ, наркотических и психотропных средств и других ограниченно </w:t>
      </w:r>
      <w:proofErr w:type="spellStart"/>
      <w:r w:rsidRPr="00BD5732">
        <w:rPr>
          <w:rFonts w:eastAsia="Times New Roman"/>
          <w:sz w:val="28"/>
          <w:szCs w:val="28"/>
          <w:lang w:eastAsia="ru-RU"/>
        </w:rPr>
        <w:t>оборотоспособных</w:t>
      </w:r>
      <w:proofErr w:type="spellEnd"/>
      <w:r w:rsidRPr="00BD5732">
        <w:rPr>
          <w:rFonts w:eastAsia="Times New Roman"/>
          <w:sz w:val="28"/>
          <w:szCs w:val="28"/>
          <w:lang w:eastAsia="ru-RU"/>
        </w:rPr>
        <w:t xml:space="preserve"> вещей) до получения наследником специального разрешения на эти вещи осуществляются с соблюдением порядка, установленного федеральным законом для соответствующего имущества.</w:t>
      </w:r>
      <w:r w:rsidRPr="00BD5732">
        <w:rPr>
          <w:rFonts w:eastAsia="Times New Roman"/>
          <w:sz w:val="28"/>
          <w:szCs w:val="28"/>
          <w:lang w:eastAsia="ru-RU"/>
        </w:rPr>
        <w:br/>
        <w:t>Если станет известно, что в состав наследства входит оружие, должностное лицо местного самоуправления незамедлительно уведомляет об этом органы внутренних дел.</w:t>
      </w:r>
    </w:p>
    <w:p w:rsidR="00BD5732" w:rsidRPr="00BD5732" w:rsidRDefault="00BD5732" w:rsidP="00BD5732">
      <w:pPr>
        <w:spacing w:after="0" w:line="240" w:lineRule="auto"/>
        <w:ind w:firstLine="709"/>
        <w:jc w:val="both"/>
        <w:rPr>
          <w:rFonts w:eastAsia="Times New Roman"/>
          <w:sz w:val="28"/>
          <w:szCs w:val="28"/>
          <w:lang w:eastAsia="ru-RU"/>
        </w:rPr>
      </w:pPr>
      <w:proofErr w:type="gramStart"/>
      <w:r w:rsidRPr="00BD5732">
        <w:rPr>
          <w:rFonts w:eastAsia="Times New Roman"/>
          <w:sz w:val="28"/>
          <w:szCs w:val="28"/>
          <w:lang w:eastAsia="ru-RU"/>
        </w:rPr>
        <w:t xml:space="preserve">Меры по охране, входящего в состав наследства оружия, впредь до получения наследником лицензии на приобретение гражданского оружия осуществляют </w:t>
      </w:r>
      <w:r w:rsidRPr="00BD5732">
        <w:rPr>
          <w:rFonts w:eastAsia="Times New Roman"/>
          <w:sz w:val="28"/>
          <w:szCs w:val="28"/>
          <w:lang w:eastAsia="ru-RU"/>
        </w:rPr>
        <w:lastRenderedPageBreak/>
        <w:t xml:space="preserve">органы внутренних дел, которые после получения уведомления должностного лица органа местного самоуправления незамедлительно изымают указанное имущество для ответственного хранения (пункт 2 статьи 1180 Кодекса, статья 20 Федерального закона от 13 декабря </w:t>
      </w:r>
      <w:smartTag w:uri="urn:schemas-microsoft-com:office:smarttags" w:element="metricconverter">
        <w:smartTagPr>
          <w:attr w:name="ProductID" w:val="1996 г"/>
        </w:smartTagPr>
        <w:r w:rsidRPr="00BD5732">
          <w:rPr>
            <w:rFonts w:eastAsia="Times New Roman"/>
            <w:sz w:val="28"/>
            <w:szCs w:val="28"/>
            <w:lang w:eastAsia="ru-RU"/>
          </w:rPr>
          <w:t>1996 г</w:t>
        </w:r>
      </w:smartTag>
      <w:r w:rsidRPr="00BD5732">
        <w:rPr>
          <w:rFonts w:eastAsia="Times New Roman"/>
          <w:sz w:val="28"/>
          <w:szCs w:val="28"/>
          <w:lang w:eastAsia="ru-RU"/>
        </w:rPr>
        <w:t>. N 150-ФЗ "Об оружии"13).</w:t>
      </w:r>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 3.2.7. Для охраны наследственного имущества глава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производит опись этого имущества.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Опись наследственного имущества производится в присутствии двух свидетелей, отвечающих требованиям, указанным в пункте 31 Инструкции.</w:t>
      </w:r>
      <w:r w:rsidRPr="00BD5732">
        <w:rPr>
          <w:rFonts w:eastAsia="Times New Roman"/>
          <w:sz w:val="28"/>
          <w:szCs w:val="28"/>
          <w:lang w:eastAsia="ru-RU"/>
        </w:rPr>
        <w:br/>
        <w:t>При производстве описи имущества могут присутствовать исполнитель завещания, наследники и в соответствующих случаях представители органа опеки и попечительства.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3.2.8</w:t>
      </w:r>
      <w:proofErr w:type="gramStart"/>
      <w:r w:rsidRPr="00BD5732">
        <w:rPr>
          <w:rFonts w:eastAsia="Times New Roman"/>
          <w:sz w:val="28"/>
          <w:szCs w:val="28"/>
          <w:lang w:eastAsia="ru-RU"/>
        </w:rPr>
        <w:t xml:space="preserve"> В</w:t>
      </w:r>
      <w:proofErr w:type="gramEnd"/>
      <w:r w:rsidRPr="00BD5732">
        <w:rPr>
          <w:rFonts w:eastAsia="Times New Roman"/>
          <w:sz w:val="28"/>
          <w:szCs w:val="28"/>
          <w:lang w:eastAsia="ru-RU"/>
        </w:rPr>
        <w:t xml:space="preserve"> акте описи должны быть указаны:</w:t>
      </w:r>
      <w:r w:rsidRPr="00BD5732">
        <w:rPr>
          <w:rFonts w:eastAsia="Times New Roman"/>
          <w:sz w:val="28"/>
          <w:szCs w:val="28"/>
          <w:lang w:eastAsia="ru-RU"/>
        </w:rPr>
        <w:br/>
        <w:t>номер, под которым акт описи зарегистрирован в реестре для регистрации нотариальных действий;</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дата поступления поручения нотариуса или заявления;</w:t>
      </w:r>
      <w:r w:rsidRPr="00BD5732">
        <w:rPr>
          <w:rFonts w:eastAsia="Times New Roman"/>
          <w:sz w:val="28"/>
          <w:szCs w:val="28"/>
          <w:lang w:eastAsia="ru-RU"/>
        </w:rPr>
        <w:br/>
        <w:t>дата производства описи;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фамилии, имена, отчества (последние - при наличии), места жительства лиц, присутствующих при производстве описи;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фамилия, имя, отчество (последнее - при наличии) наследодателя, дата его смерти;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место нахождения описываемого имущества, данные о том, было ли опечатано помещение до явки должностного лица местного самоуправления и кем, не нарушена ли пломба или печать;</w:t>
      </w:r>
      <w:r w:rsidRPr="00BD5732">
        <w:rPr>
          <w:rFonts w:eastAsia="Times New Roman"/>
          <w:sz w:val="28"/>
          <w:szCs w:val="28"/>
          <w:lang w:eastAsia="ru-RU"/>
        </w:rPr>
        <w:br/>
        <w:t>подробная характеристика каждого из перечисленных в нем предметов.</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По заявлению лиц, указанных в абзаце третьем пункта 47 Инструкции, должна быть по соглашению между наследниками произведена оценка наследственного имущества. При отсутствии соглашения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r w:rsidRPr="00BD5732">
        <w:rPr>
          <w:rFonts w:eastAsia="Times New Roman"/>
          <w:sz w:val="28"/>
          <w:szCs w:val="28"/>
          <w:lang w:eastAsia="ru-RU"/>
        </w:rPr>
        <w:br/>
        <w:t>        На каждой странице акта описи подводится общий итог количества предметов и, в случае оценки, их стоимость в соответствии с достигнутым между наследниками соглашением об оценке наследственного имущества или в соответствии с оценкой, произведенной независимым оценщиком.</w:t>
      </w:r>
      <w:r w:rsidRPr="00BD5732">
        <w:rPr>
          <w:rFonts w:eastAsia="Times New Roman"/>
          <w:sz w:val="28"/>
          <w:szCs w:val="28"/>
          <w:lang w:eastAsia="ru-RU"/>
        </w:rPr>
        <w:br/>
        <w:t>В акт описи включается все имущество, в том числе личные вещи наследодателя, находящееся в помещении, в котором производится опись. Заявления заинтересованных лиц о принадлежности им отдельных вещей (предметов) заносятся в акт описи, при этом им разъясняется порядок обращения в суд с заявлением об исключении этого имущества из описи.</w:t>
      </w:r>
      <w:r w:rsidRPr="00BD5732">
        <w:rPr>
          <w:rFonts w:eastAsia="Times New Roman"/>
          <w:sz w:val="28"/>
          <w:szCs w:val="28"/>
          <w:lang w:eastAsia="ru-RU"/>
        </w:rPr>
        <w:br/>
        <w:t>        Если производство описи имущества прерывается (перерыв на обед, окончание рабочего дня и так далее) или продолжается несколько дней, помещение каждый раз опечатывается. В акте описи делается запись о причинах и времени прекращения описи и ее возобновлении, а также о состоянии пломб и печатей при последующих вскрытиях помещения.</w:t>
      </w:r>
      <w:r w:rsidRPr="00BD5732">
        <w:rPr>
          <w:rFonts w:eastAsia="Times New Roman"/>
          <w:sz w:val="28"/>
          <w:szCs w:val="28"/>
          <w:lang w:eastAsia="ru-RU"/>
        </w:rPr>
        <w:br/>
      </w:r>
      <w:proofErr w:type="gramStart"/>
      <w:r w:rsidRPr="00BD5732">
        <w:rPr>
          <w:rFonts w:eastAsia="Times New Roman"/>
          <w:sz w:val="28"/>
          <w:szCs w:val="28"/>
          <w:lang w:eastAsia="ru-RU"/>
        </w:rPr>
        <w:t xml:space="preserve">Акт описи наследственного имущества составляется не менее чем в трех экземплярах, первый из которых выдается гражданину, принявшему имущество на </w:t>
      </w:r>
      <w:r w:rsidRPr="00BD5732">
        <w:rPr>
          <w:rFonts w:eastAsia="Times New Roman"/>
          <w:sz w:val="28"/>
          <w:szCs w:val="28"/>
          <w:lang w:eastAsia="ru-RU"/>
        </w:rPr>
        <w:lastRenderedPageBreak/>
        <w:t xml:space="preserve">хранение, второй направляется нотариусу по месту открытия наследства (территориальному органу Федеральной регистрационной службы в случаях, предусмотренных пунктами 41 и 42 Инструкции), третий остается у главы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r w:rsidRPr="00BD5732">
        <w:rPr>
          <w:rFonts w:eastAsia="Times New Roman"/>
          <w:sz w:val="28"/>
          <w:szCs w:val="28"/>
          <w:lang w:eastAsia="ru-RU"/>
        </w:rPr>
        <w:br/>
        <w:t>      3.2.9.</w:t>
      </w:r>
      <w:proofErr w:type="gramEnd"/>
      <w:r w:rsidRPr="00BD5732">
        <w:rPr>
          <w:rFonts w:eastAsia="Times New Roman"/>
          <w:sz w:val="28"/>
          <w:szCs w:val="28"/>
          <w:lang w:eastAsia="ru-RU"/>
        </w:rPr>
        <w:t xml:space="preserve"> Входящее в состав наследства имущество, за исключением оружия, денег, валютных ценностей, драгоценных металлов и камней, изделий из них, а также не требующее управления, подлежит передаче на хранение любому из наследников, а при невозможности передать его наследникам - другому лицу по усмотрению главой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Передача имущества на хранение оформляется путем заключения договора хранения в простой письменной форме. Простая письменная форма договора хранения будет считаться соблюденной, если принятие имущества (вещей) на хранение будет удостоверено хранителем (лицом, которому передано имущество на хранение) выдачей главой администрации муниципального образования </w:t>
      </w:r>
      <w:r w:rsidR="008C20EE">
        <w:rPr>
          <w:rFonts w:eastAsia="Times New Roman"/>
          <w:sz w:val="28"/>
          <w:szCs w:val="28"/>
          <w:lang w:eastAsia="ru-RU"/>
        </w:rPr>
        <w:t>Лазаревское</w:t>
      </w:r>
      <w:r w:rsidR="008C20EE" w:rsidRPr="00BD5732">
        <w:rPr>
          <w:rFonts w:eastAsia="Times New Roman"/>
          <w:sz w:val="28"/>
          <w:szCs w:val="28"/>
          <w:lang w:eastAsia="ru-RU"/>
        </w:rPr>
        <w:t xml:space="preserve"> </w:t>
      </w:r>
      <w:r w:rsidRPr="00BD5732">
        <w:rPr>
          <w:rFonts w:eastAsia="Times New Roman"/>
          <w:sz w:val="28"/>
          <w:szCs w:val="28"/>
          <w:lang w:eastAsia="ru-RU"/>
        </w:rPr>
        <w:t>Щекинского района сохранной расписки, подписанной хранителем (статья 887 Кодекса).</w:t>
      </w:r>
      <w:r w:rsidRPr="00BD5732">
        <w:rPr>
          <w:rFonts w:eastAsia="Times New Roman"/>
          <w:sz w:val="28"/>
          <w:szCs w:val="28"/>
          <w:lang w:eastAsia="ru-RU"/>
        </w:rPr>
        <w:br/>
        <w:t>Лицо, которому передано на хранение наследственное имущество, предупреждается об ответственности за его утрату, недостачу или повреждение, о чем указывается в договоре хранения.</w:t>
      </w:r>
      <w:r w:rsidRPr="00BD5732">
        <w:rPr>
          <w:rFonts w:eastAsia="Times New Roman"/>
          <w:sz w:val="28"/>
          <w:szCs w:val="28"/>
          <w:lang w:eastAsia="ru-RU"/>
        </w:rPr>
        <w:br/>
        <w:t>Входящие в состав наследства наличные деньги вносятся в депозит нотариуса по месту открытия наследства, а валютные ценности, драгоценные металлы и камни, изделия из них и не требующие управления ценные бумаги передаются банку на хранение по договору.</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Заключение договора хранения ценностей в банке удостоверяется выдачей банком должностному лицу местного самоуправления именного сохранного документа (пункт 2 статьи 921 Кодекса).</w:t>
      </w:r>
      <w:r w:rsidRPr="00BD5732">
        <w:rPr>
          <w:rFonts w:eastAsia="Times New Roman"/>
          <w:sz w:val="28"/>
          <w:szCs w:val="28"/>
          <w:lang w:eastAsia="ru-RU"/>
        </w:rPr>
        <w:br/>
        <w:t xml:space="preserve">        3.2.10. </w:t>
      </w:r>
      <w:proofErr w:type="gramStart"/>
      <w:r w:rsidRPr="00BD5732">
        <w:rPr>
          <w:rFonts w:eastAsia="Times New Roman"/>
          <w:sz w:val="28"/>
          <w:szCs w:val="28"/>
          <w:lang w:eastAsia="ru-RU"/>
        </w:rPr>
        <w:t xml:space="preserve">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тому подобное),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в соответствии со статьей 1026 Кодекса в качестве учредителя доверительного управления заключает договор доверительного управления этим имуществом.</w:t>
      </w:r>
      <w:proofErr w:type="gramEnd"/>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В </w:t>
      </w:r>
      <w:proofErr w:type="gramStart"/>
      <w:r w:rsidRPr="00BD5732">
        <w:rPr>
          <w:rFonts w:eastAsia="Times New Roman"/>
          <w:sz w:val="28"/>
          <w:szCs w:val="28"/>
          <w:lang w:eastAsia="ru-RU"/>
        </w:rPr>
        <w:t>случае</w:t>
      </w:r>
      <w:proofErr w:type="gramEnd"/>
      <w:r w:rsidRPr="00BD5732">
        <w:rPr>
          <w:rFonts w:eastAsia="Times New Roman"/>
          <w:sz w:val="28"/>
          <w:szCs w:val="28"/>
          <w:lang w:eastAsia="ru-RU"/>
        </w:rPr>
        <w:t xml:space="preserve">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 и осуществляются им лично или через нотариуса (подпункт 2 пункта 2 статьи 1135 Кодекса).</w:t>
      </w:r>
      <w:r w:rsidRPr="00BD5732">
        <w:rPr>
          <w:rFonts w:eastAsia="Times New Roman"/>
          <w:sz w:val="28"/>
          <w:szCs w:val="28"/>
          <w:lang w:eastAsia="ru-RU"/>
        </w:rPr>
        <w:br/>
        <w:t xml:space="preserve">       3.2.11. </w:t>
      </w:r>
      <w:proofErr w:type="gramStart"/>
      <w:r w:rsidRPr="00BD5732">
        <w:rPr>
          <w:rFonts w:eastAsia="Times New Roman"/>
          <w:sz w:val="28"/>
          <w:szCs w:val="28"/>
          <w:lang w:eastAsia="ru-RU"/>
        </w:rPr>
        <w:t xml:space="preserve">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принимает меры по охране наследственного имущества и по управлению им в течение срока, определяемого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пунктами 2 и 3 статьи 1154 и пунктом 2 статьи 1156</w:t>
      </w:r>
      <w:proofErr w:type="gramEnd"/>
      <w:r w:rsidRPr="00BD5732">
        <w:rPr>
          <w:rFonts w:eastAsia="Times New Roman"/>
          <w:sz w:val="28"/>
          <w:szCs w:val="28"/>
          <w:lang w:eastAsia="ru-RU"/>
        </w:rPr>
        <w:t xml:space="preserve"> Кодекса, не более чем в течение девяти месяцев со дня открытия наследства.</w:t>
      </w:r>
      <w:r w:rsidRPr="00BD5732">
        <w:rPr>
          <w:rFonts w:eastAsia="Times New Roman"/>
          <w:sz w:val="28"/>
          <w:szCs w:val="28"/>
          <w:lang w:eastAsia="ru-RU"/>
        </w:rPr>
        <w:br/>
        <w:t xml:space="preserve">      3.2.12. Если составить опись имущества не представляется возможным (например, наследники, проживавшие совместно с наследодателем, возражают против описи),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не вправе требовать предъявления имущества к описи. В этом </w:t>
      </w:r>
      <w:r w:rsidRPr="00BD5732">
        <w:rPr>
          <w:rFonts w:eastAsia="Times New Roman"/>
          <w:sz w:val="28"/>
          <w:szCs w:val="28"/>
          <w:lang w:eastAsia="ru-RU"/>
        </w:rPr>
        <w:lastRenderedPageBreak/>
        <w:t>случае должен быть составлен акт об отказе предъявить имущество для производства описи, а заинтересованным лицам разъяснен судебный порядок защиты нарушенных либо оспариваемых прав и законных интересов.</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В случае если при вскрытии помещения, в котором должна быть произведена опись, обнаружено, что имущество в нем отсутствует, об этом также составляется акт.</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Указанные акты составляются: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если принятие мер по охране наследственного имущества осуществляется по поручению нотариуса - не менее чем в двух экземплярах, первый из которых направляется нотариусу по месту открытия наследства, второй остается у главы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если принятие мер по охране наследственного имущества осуществляется по заявлению - не менее чем в трех экземплярах, первый из которых направляется территориальному органу Федеральной регистрационной службы, второй остается у должностного лица местного самоуправления, третий (остальные) выдается (направляется) заявителю (заявителям).</w:t>
      </w:r>
      <w:r w:rsidRPr="00BD5732">
        <w:rPr>
          <w:rFonts w:eastAsia="Times New Roman"/>
          <w:sz w:val="28"/>
          <w:szCs w:val="28"/>
          <w:lang w:eastAsia="ru-RU"/>
        </w:rPr>
        <w:br/>
        <w:t xml:space="preserve">         3.3. </w:t>
      </w:r>
      <w:proofErr w:type="gramStart"/>
      <w:r w:rsidRPr="00BD5732">
        <w:rPr>
          <w:rFonts w:eastAsia="Times New Roman"/>
          <w:sz w:val="28"/>
          <w:szCs w:val="28"/>
          <w:lang w:eastAsia="ru-RU"/>
        </w:rPr>
        <w:t xml:space="preserve">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свидетельствует подлинность подписи на документе, содержание которого не противоречит законодательным актам Российской Федерации (например, на заявлении в нотариальную контору, связанном с оформлением наследственных прав, заявлении, связанном с правом собственности на имущество (об отказе от преимущественного права покупки и др.), заявлении, связанном с семейными правоотношениями (о согласии на расторжение брака, об усыновлении, о назначении</w:t>
      </w:r>
      <w:proofErr w:type="gramEnd"/>
      <w:r w:rsidRPr="00BD5732">
        <w:rPr>
          <w:rFonts w:eastAsia="Times New Roman"/>
          <w:sz w:val="28"/>
          <w:szCs w:val="28"/>
          <w:lang w:eastAsia="ru-RU"/>
        </w:rPr>
        <w:t xml:space="preserve"> опекуна и др.).</w:t>
      </w:r>
      <w:r w:rsidRPr="00BD5732">
        <w:rPr>
          <w:rFonts w:eastAsia="Times New Roman"/>
          <w:sz w:val="28"/>
          <w:szCs w:val="28"/>
          <w:lang w:eastAsia="ru-RU"/>
        </w:rPr>
        <w:br/>
        <w:t xml:space="preserve">         3.3.1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свидетельствуя подлинность подписи, не удостоверяет фактов, изложенных в документе, а лишь подтверждает, что подпись сделана определенным лицом.</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3.3.2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 xml:space="preserve">Щекинского района, свидетельствуя подлинность подписи лица на банковской карточке, должно руководствоваться Инструкцией Центрального банка Российской Федерации от 14 сентября </w:t>
      </w:r>
      <w:smartTag w:uri="urn:schemas-microsoft-com:office:smarttags" w:element="metricconverter">
        <w:smartTagPr>
          <w:attr w:name="ProductID" w:val="2006 г"/>
        </w:smartTagPr>
        <w:r w:rsidRPr="00BD5732">
          <w:rPr>
            <w:rFonts w:eastAsia="Times New Roman"/>
            <w:sz w:val="28"/>
            <w:szCs w:val="28"/>
            <w:lang w:eastAsia="ru-RU"/>
          </w:rPr>
          <w:t>2006 г</w:t>
        </w:r>
      </w:smartTag>
      <w:r w:rsidRPr="00BD5732">
        <w:rPr>
          <w:rFonts w:eastAsia="Times New Roman"/>
          <w:sz w:val="28"/>
          <w:szCs w:val="28"/>
          <w:lang w:eastAsia="ru-RU"/>
        </w:rPr>
        <w:t>. N 28-И "Об открытии и закрытии банковских счетов, счетов по вкладам (депозитам)"[14].</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3.3.3</w:t>
      </w:r>
      <w:proofErr w:type="gramStart"/>
      <w:r w:rsidRPr="00BD5732">
        <w:rPr>
          <w:rFonts w:eastAsia="Times New Roman"/>
          <w:sz w:val="28"/>
          <w:szCs w:val="28"/>
          <w:lang w:eastAsia="ru-RU"/>
        </w:rPr>
        <w:t>  Е</w:t>
      </w:r>
      <w:proofErr w:type="gramEnd"/>
      <w:r w:rsidRPr="00BD5732">
        <w:rPr>
          <w:rFonts w:eastAsia="Times New Roman"/>
          <w:sz w:val="28"/>
          <w:szCs w:val="28"/>
          <w:lang w:eastAsia="ru-RU"/>
        </w:rPr>
        <w:t>сли за свидетельствованием подлинности подписи на документе обратился гражданин, который в силу физических недостатков, тяжелой болезни или неграмотности не может собственноручно подписать документ, документ по его просьбе может быть подписан другим гражданином по правилам, предусмотренным пунктом 14 Инструкции.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3.4.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свидетельствуют верность копий документов и выписок из них, выданных органами государственной власти в соответствии с законодательством Российской Федерации, юридическими лицами, а также гражданами, при условии, что эти документы не противоречат законодательным актам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lastRenderedPageBreak/>
        <w:t xml:space="preserve">3.4.1. Верность копии документа, выданного гражданином, свидетельствуется главой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в тех случаях, когда подлинность подписи гражданина на документе засвидетельствована нотариусом, должностным лицом организации по месту работы, учебы или жительства гражданина, должностным лицом местного самоуправления, должностным лицом консульского учреждения Российской Федерации.</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3.4.2. Свидетельствуемая копия документа или выписка из него сличается с подлинником документа. Текст копии должен дословно соответствовать подлиннику.</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3.4.3.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 свидетельствовании верности копий документов и выписок из документов устанавливает личность гражданина, представившего документы, при этом личная явка владельца документов не требуется.</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3.4.4. Верность копии с копии документа свидетельствуется главой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при условии, если верность копии засвидетельствована в 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оттиском его печати, а также иметь отметку о том, что подлинный документ находится у юридического лица.</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3.4.5. 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и скреплены оттиском печати организации, от которой исходят документы</w:t>
      </w:r>
    </w:p>
    <w:p w:rsidR="00BD5732" w:rsidRPr="00BD5732" w:rsidRDefault="00BD5732" w:rsidP="00BD5732">
      <w:pPr>
        <w:spacing w:after="0" w:line="240" w:lineRule="auto"/>
        <w:ind w:firstLine="709"/>
        <w:jc w:val="both"/>
        <w:rPr>
          <w:rFonts w:eastAsia="Times New Roman"/>
          <w:sz w:val="28"/>
          <w:szCs w:val="28"/>
          <w:lang w:eastAsia="ru-RU"/>
        </w:rPr>
      </w:pPr>
    </w:p>
    <w:p w:rsidR="00BD5732" w:rsidRPr="00BD5732" w:rsidRDefault="00BD5732" w:rsidP="00BD5732">
      <w:pPr>
        <w:spacing w:after="0" w:line="240" w:lineRule="auto"/>
        <w:ind w:firstLine="709"/>
        <w:jc w:val="center"/>
        <w:rPr>
          <w:rFonts w:eastAsia="Times New Roman"/>
          <w:sz w:val="28"/>
          <w:szCs w:val="28"/>
          <w:lang w:eastAsia="ru-RU"/>
        </w:rPr>
      </w:pPr>
      <w:r w:rsidRPr="00BD5732">
        <w:rPr>
          <w:rFonts w:eastAsia="Times New Roman"/>
          <w:sz w:val="28"/>
          <w:szCs w:val="28"/>
          <w:lang w:eastAsia="ru-RU"/>
        </w:rPr>
        <w:t xml:space="preserve">4. Порядок и формы </w:t>
      </w:r>
      <w:proofErr w:type="gramStart"/>
      <w:r w:rsidRPr="00BD5732">
        <w:rPr>
          <w:rFonts w:eastAsia="Times New Roman"/>
          <w:sz w:val="28"/>
          <w:szCs w:val="28"/>
          <w:lang w:eastAsia="ru-RU"/>
        </w:rPr>
        <w:t>контроля за</w:t>
      </w:r>
      <w:proofErr w:type="gramEnd"/>
      <w:r w:rsidRPr="00BD5732">
        <w:rPr>
          <w:rFonts w:eastAsia="Times New Roman"/>
          <w:sz w:val="28"/>
          <w:szCs w:val="28"/>
          <w:lang w:eastAsia="ru-RU"/>
        </w:rPr>
        <w:t xml:space="preserve"> предоставлением муниципальной услуги.</w:t>
      </w:r>
    </w:p>
    <w:p w:rsidR="00BD5732" w:rsidRPr="00BD5732" w:rsidRDefault="00BD5732" w:rsidP="00BD5732">
      <w:pPr>
        <w:spacing w:after="0" w:line="240" w:lineRule="auto"/>
        <w:ind w:firstLine="709"/>
        <w:jc w:val="both"/>
        <w:rPr>
          <w:rFonts w:eastAsia="Times New Roman"/>
          <w:sz w:val="28"/>
          <w:szCs w:val="28"/>
          <w:lang w:eastAsia="ru-RU"/>
        </w:rPr>
      </w:pP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Текущий </w:t>
      </w:r>
      <w:proofErr w:type="gramStart"/>
      <w:r w:rsidRPr="00BD5732">
        <w:rPr>
          <w:rFonts w:eastAsia="Times New Roman"/>
          <w:sz w:val="28"/>
          <w:szCs w:val="28"/>
          <w:lang w:eastAsia="ru-RU"/>
        </w:rPr>
        <w:t>контроль за</w:t>
      </w:r>
      <w:proofErr w:type="gramEnd"/>
      <w:r w:rsidRPr="00BD5732">
        <w:rPr>
          <w:rFonts w:eastAsia="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осуществляется главой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r w:rsidRPr="00BD5732">
        <w:rPr>
          <w:rFonts w:eastAsia="Times New Roman"/>
          <w:sz w:val="28"/>
          <w:szCs w:val="28"/>
          <w:lang w:eastAsia="ru-RU"/>
        </w:rPr>
        <w:br/>
        <w:t xml:space="preserve">          Текущий контроль осуществляется путем проведения главой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проверок соблюдения и исполнения специалистом положений настоящего административного регламента, иных проверок соблюдения  и исполнения специалистом положений настоящего административного регламента, иных правовых актов.</w:t>
      </w:r>
    </w:p>
    <w:p w:rsidR="00BD5732" w:rsidRPr="00BD5732" w:rsidRDefault="00BD5732" w:rsidP="00BD5732">
      <w:pPr>
        <w:spacing w:after="0" w:line="240" w:lineRule="auto"/>
        <w:ind w:firstLine="709"/>
        <w:jc w:val="both"/>
        <w:rPr>
          <w:rFonts w:eastAsia="Times New Roman"/>
          <w:sz w:val="28"/>
          <w:szCs w:val="28"/>
          <w:lang w:eastAsia="ru-RU"/>
        </w:rPr>
      </w:pPr>
      <w:r w:rsidRPr="00BD5732">
        <w:rPr>
          <w:rFonts w:eastAsia="Times New Roman"/>
          <w:sz w:val="28"/>
          <w:szCs w:val="28"/>
          <w:lang w:eastAsia="ru-RU"/>
        </w:rPr>
        <w:t xml:space="preserve">Периодичность осуществления текущего контроля устанавливается главой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w:t>
      </w:r>
      <w:r w:rsidRPr="00BD5732">
        <w:rPr>
          <w:rFonts w:eastAsia="Times New Roman"/>
          <w:sz w:val="28"/>
          <w:szCs w:val="28"/>
          <w:lang w:eastAsia="ru-RU"/>
        </w:rPr>
        <w:br/>
        <w:t xml:space="preserve">Контроль за полнотой и качеством предоставления муниципальной услуги включает в себя проведение проверок, выявление и устранение </w:t>
      </w:r>
      <w:proofErr w:type="gramStart"/>
      <w:r w:rsidRPr="00BD5732">
        <w:rPr>
          <w:rFonts w:eastAsia="Times New Roman"/>
          <w:sz w:val="28"/>
          <w:szCs w:val="28"/>
          <w:lang w:eastAsia="ru-RU"/>
        </w:rPr>
        <w:t>нарушений прав потребителей результатов предоставления  муниципальной</w:t>
      </w:r>
      <w:proofErr w:type="gramEnd"/>
      <w:r w:rsidRPr="00BD5732">
        <w:rPr>
          <w:rFonts w:eastAsia="Times New Roman"/>
          <w:sz w:val="28"/>
          <w:szCs w:val="28"/>
          <w:lang w:eastAsia="ru-RU"/>
        </w:rPr>
        <w:t xml:space="preserve">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(бездействия) консультанта администрации муниципального образования </w:t>
      </w:r>
      <w:r w:rsidR="00891815">
        <w:rPr>
          <w:rFonts w:eastAsia="Times New Roman"/>
          <w:sz w:val="28"/>
          <w:szCs w:val="28"/>
          <w:lang w:eastAsia="ru-RU"/>
        </w:rPr>
        <w:t>Лазаревское</w:t>
      </w:r>
      <w:r w:rsidRPr="00BD5732">
        <w:rPr>
          <w:rFonts w:eastAsia="Times New Roman"/>
          <w:sz w:val="28"/>
          <w:szCs w:val="28"/>
          <w:lang w:eastAsia="ru-RU"/>
        </w:rPr>
        <w:t xml:space="preserve"> Щекинского района.</w:t>
      </w:r>
      <w:r w:rsidRPr="00BD5732">
        <w:rPr>
          <w:rFonts w:eastAsia="Times New Roman"/>
          <w:sz w:val="28"/>
          <w:szCs w:val="28"/>
          <w:lang w:eastAsia="ru-RU"/>
        </w:rPr>
        <w:br/>
        <w:t xml:space="preserve">          По результатам проведенных проверок, в случае </w:t>
      </w:r>
      <w:proofErr w:type="gramStart"/>
      <w:r w:rsidRPr="00BD5732">
        <w:rPr>
          <w:rFonts w:eastAsia="Times New Roman"/>
          <w:sz w:val="28"/>
          <w:szCs w:val="28"/>
          <w:lang w:eastAsia="ru-RU"/>
        </w:rPr>
        <w:t>выявления нарушений прав потребителей результатов предоставления муниципальной</w:t>
      </w:r>
      <w:proofErr w:type="gramEnd"/>
      <w:r w:rsidRPr="00BD5732">
        <w:rPr>
          <w:rFonts w:eastAsia="Times New Roman"/>
          <w:sz w:val="28"/>
          <w:szCs w:val="28"/>
          <w:lang w:eastAsia="ru-RU"/>
        </w:rPr>
        <w:t xml:space="preserve"> услуги, осуществляется </w:t>
      </w:r>
      <w:r w:rsidRPr="00BD5732">
        <w:rPr>
          <w:rFonts w:eastAsia="Times New Roman"/>
          <w:sz w:val="28"/>
          <w:szCs w:val="28"/>
          <w:lang w:eastAsia="ru-RU"/>
        </w:rPr>
        <w:lastRenderedPageBreak/>
        <w:t>привлечение виновных лиц к ответственности в соответствии с законодательством РФ.</w:t>
      </w:r>
    </w:p>
    <w:p w:rsidR="00BD5732" w:rsidRPr="00BD5732" w:rsidRDefault="00BD5732" w:rsidP="00BD5732">
      <w:pPr>
        <w:spacing w:after="0" w:line="240" w:lineRule="auto"/>
        <w:ind w:firstLine="709"/>
        <w:jc w:val="right"/>
        <w:rPr>
          <w:rFonts w:eastAsia="Times New Roman"/>
          <w:sz w:val="28"/>
          <w:szCs w:val="28"/>
          <w:lang w:eastAsia="ru-RU"/>
        </w:rPr>
      </w:pPr>
      <w:r w:rsidRPr="00BD5732">
        <w:rPr>
          <w:rFonts w:eastAsia="Times New Roman"/>
          <w:sz w:val="28"/>
          <w:szCs w:val="28"/>
          <w:lang w:eastAsia="ru-RU"/>
        </w:rPr>
        <w:t>Проведение проверок может носить плановый характер  и внеплановый.</w:t>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t xml:space="preserve">                                                                                             </w:t>
      </w:r>
      <w:r w:rsidRPr="00BD5732">
        <w:rPr>
          <w:rFonts w:eastAsia="Times New Roman"/>
          <w:sz w:val="28"/>
          <w:szCs w:val="28"/>
          <w:lang w:eastAsia="ru-RU"/>
        </w:rPr>
        <w:br w:type="page"/>
      </w:r>
      <w:r w:rsidRPr="00BD5732">
        <w:rPr>
          <w:rFonts w:eastAsia="Times New Roman"/>
          <w:sz w:val="28"/>
          <w:szCs w:val="28"/>
          <w:lang w:eastAsia="ru-RU"/>
        </w:rPr>
        <w:lastRenderedPageBreak/>
        <w:t xml:space="preserve">Приложение  1                      </w:t>
      </w:r>
    </w:p>
    <w:p w:rsidR="00BD5732" w:rsidRPr="00BD5732" w:rsidRDefault="00BD5732" w:rsidP="00BD5732">
      <w:pPr>
        <w:spacing w:after="0" w:line="240" w:lineRule="auto"/>
        <w:ind w:firstLine="709"/>
        <w:jc w:val="right"/>
        <w:rPr>
          <w:rFonts w:eastAsia="Times New Roman"/>
          <w:sz w:val="28"/>
          <w:szCs w:val="28"/>
          <w:lang w:eastAsia="ru-RU"/>
        </w:rPr>
      </w:pPr>
      <w:r w:rsidRPr="00BD5732">
        <w:rPr>
          <w:rFonts w:eastAsia="Times New Roman"/>
          <w:sz w:val="28"/>
          <w:szCs w:val="28"/>
          <w:lang w:eastAsia="ru-RU"/>
        </w:rPr>
        <w:t>к административному  регламенту</w:t>
      </w:r>
      <w:r w:rsidRPr="00BD5732">
        <w:rPr>
          <w:rFonts w:eastAsia="Times New Roman"/>
          <w:sz w:val="28"/>
          <w:szCs w:val="28"/>
          <w:lang w:eastAsia="ru-RU"/>
        </w:rPr>
        <w:br/>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t xml:space="preserve">БЛОК-СХЕМА  </w:t>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t>ПОСЛЕДОВАТЕЛЬНОСТИ ДЕЙСТВИЙ ПО   ИСПОЛНЕНИЮ ГОСУДАРСТВЕННОЙ УСЛУГИ ПО  УДОСТОВЕРЕНИЮ                                                                  ДОВЕРЕННОСТЕЙ</w:t>
      </w:r>
      <w:r w:rsidRPr="00BD5732">
        <w:rPr>
          <w:rFonts w:eastAsia="Times New Roman"/>
          <w:sz w:val="28"/>
          <w:szCs w:val="28"/>
          <w:lang w:eastAsia="ru-RU"/>
        </w:rPr>
        <w:br/>
      </w:r>
      <w:r w:rsidRPr="00BD5732">
        <w:rPr>
          <w:rFonts w:eastAsia="Times New Roman"/>
          <w:sz w:val="28"/>
          <w:szCs w:val="28"/>
          <w:lang w:eastAsia="ru-RU"/>
        </w:rPr>
        <w:br/>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Начало исполнения услуги: </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1.Заявитель обращается за муниципальной услугой</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2.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проверяет  наличие документов, удостоверяющих личность заявителя, полномочия представителя юридического лица, наличие квитанции по оплате госпошлины</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3.Устанавливается отсутствие оснований для отказа в предоставлении услуги</w:t>
      </w:r>
      <w:r w:rsidRPr="00BD5732">
        <w:rPr>
          <w:rFonts w:eastAsia="Times New Roman"/>
          <w:sz w:val="28"/>
          <w:szCs w:val="28"/>
          <w:lang w:eastAsia="ru-RU"/>
        </w:rPr>
        <w:br/>
        <w:t>4.Выдача удостоверенной доверенности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5. Завершение предоставления  муниципальной  услуги</w:t>
      </w:r>
    </w:p>
    <w:p w:rsidR="00BD5732" w:rsidRPr="00BD5732" w:rsidRDefault="00BD5732" w:rsidP="00BD5732">
      <w:pPr>
        <w:spacing w:after="0" w:line="240" w:lineRule="auto"/>
        <w:jc w:val="right"/>
        <w:rPr>
          <w:rFonts w:eastAsia="Times New Roman"/>
          <w:sz w:val="28"/>
          <w:szCs w:val="28"/>
          <w:lang w:eastAsia="ru-RU"/>
        </w:rPr>
      </w:pPr>
      <w:r w:rsidRPr="00BD5732">
        <w:rPr>
          <w:rFonts w:eastAsia="Times New Roman"/>
          <w:sz w:val="28"/>
          <w:szCs w:val="28"/>
          <w:lang w:eastAsia="ru-RU"/>
        </w:rPr>
        <w:br w:type="page"/>
      </w:r>
      <w:r w:rsidRPr="00BD5732">
        <w:rPr>
          <w:rFonts w:eastAsia="Times New Roman"/>
          <w:sz w:val="28"/>
          <w:szCs w:val="28"/>
          <w:lang w:eastAsia="ru-RU"/>
        </w:rPr>
        <w:lastRenderedPageBreak/>
        <w:t>Приложение  2</w:t>
      </w:r>
      <w:r w:rsidRPr="00BD5732">
        <w:rPr>
          <w:rFonts w:eastAsia="Times New Roman"/>
          <w:sz w:val="28"/>
          <w:szCs w:val="28"/>
          <w:lang w:eastAsia="ru-RU"/>
        </w:rPr>
        <w:br/>
        <w:t xml:space="preserve">                                                                     к административному регламенту </w:t>
      </w:r>
      <w:r w:rsidRPr="00BD5732">
        <w:rPr>
          <w:rFonts w:eastAsia="Times New Roman"/>
          <w:sz w:val="28"/>
          <w:szCs w:val="28"/>
          <w:lang w:eastAsia="ru-RU"/>
        </w:rPr>
        <w:br/>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br/>
        <w:t xml:space="preserve">          БЛОК-СХЕМА ПОСЛЕДОВАТЕЛЬНОСТИ ДЕЙСТВИЙ ПО   </w:t>
      </w:r>
      <w:r w:rsidRPr="00BD5732">
        <w:rPr>
          <w:rFonts w:eastAsia="Times New Roman"/>
          <w:sz w:val="28"/>
          <w:szCs w:val="28"/>
          <w:lang w:eastAsia="ru-RU"/>
        </w:rPr>
        <w:br/>
        <w:t>предоставлению муниципальной  услуги по охране наследственного           имущества и  в случае необходимости  меры по управлению им</w:t>
      </w:r>
    </w:p>
    <w:p w:rsidR="00BD5732" w:rsidRPr="00BD5732" w:rsidRDefault="00BD5732" w:rsidP="00BD5732">
      <w:pPr>
        <w:spacing w:after="0" w:line="240" w:lineRule="auto"/>
        <w:jc w:val="both"/>
        <w:rPr>
          <w:rFonts w:eastAsia="Times New Roman"/>
          <w:sz w:val="28"/>
          <w:szCs w:val="28"/>
          <w:lang w:eastAsia="ru-RU"/>
        </w:rPr>
      </w:pP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Начало исполнения услуги: </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1.Заявитель обращается за муниципальной услугой.</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2 . Поручение нотариуса по месту открытия наследства.</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3.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проверяет  наличие документов, удостоверяющих личность заявителя, полномочия представителя юридического лица, наличие квитанции по оплате госпошлины.</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4.Устанавливается отсутствие оснований для отказа в предоставлении услуги.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5. Глава администрации в этот же день в письменной форме извещает территориальную службу государственной регистрации, кадастра и картографии об имеющемся заявлении.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6. Совершение предварительных действий (установление наличия наследственного имущества, его состав и местонахождения, извещение наследников, извещение исполнителя завещания, органов опеки и попечительства о дате и месте принятия мер по охране наследства).</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7.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муниципального образования производит опись наследственного имущества.</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8.Заключается: </w:t>
      </w:r>
      <w:r w:rsidRPr="00BD5732">
        <w:rPr>
          <w:rFonts w:eastAsia="Times New Roman"/>
          <w:sz w:val="28"/>
          <w:szCs w:val="28"/>
          <w:lang w:eastAsia="ru-RU"/>
        </w:rPr>
        <w:br/>
        <w:t>- договор хранения имущества  с выдачей сохранной расписки, подписанной хранителем и предупреждением хранителя об ответственности за его утрату (с  одними  из наследников, другим лицом  по усмотрению должностного лица)</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договор хранения валютных ценностей, драг</w:t>
      </w:r>
      <w:proofErr w:type="gramStart"/>
      <w:r w:rsidRPr="00BD5732">
        <w:rPr>
          <w:rFonts w:eastAsia="Times New Roman"/>
          <w:sz w:val="28"/>
          <w:szCs w:val="28"/>
          <w:lang w:eastAsia="ru-RU"/>
        </w:rPr>
        <w:t>.</w:t>
      </w:r>
      <w:proofErr w:type="gramEnd"/>
      <w:r w:rsidRPr="00BD5732">
        <w:rPr>
          <w:rFonts w:eastAsia="Times New Roman"/>
          <w:sz w:val="28"/>
          <w:szCs w:val="28"/>
          <w:lang w:eastAsia="ru-RU"/>
        </w:rPr>
        <w:t xml:space="preserve"> </w:t>
      </w:r>
      <w:proofErr w:type="gramStart"/>
      <w:r w:rsidRPr="00BD5732">
        <w:rPr>
          <w:rFonts w:eastAsia="Times New Roman"/>
          <w:sz w:val="28"/>
          <w:szCs w:val="28"/>
          <w:lang w:eastAsia="ru-RU"/>
        </w:rPr>
        <w:t>м</w:t>
      </w:r>
      <w:proofErr w:type="gramEnd"/>
      <w:r w:rsidRPr="00BD5732">
        <w:rPr>
          <w:rFonts w:eastAsia="Times New Roman"/>
          <w:sz w:val="28"/>
          <w:szCs w:val="28"/>
          <w:lang w:eastAsia="ru-RU"/>
        </w:rPr>
        <w:t>еталлов, камней, ценных бумаг ( с банком)</w:t>
      </w:r>
    </w:p>
    <w:p w:rsidR="00BD5732" w:rsidRPr="00BD5732" w:rsidRDefault="00BD5732" w:rsidP="00BD5732">
      <w:pPr>
        <w:spacing w:after="0" w:line="240" w:lineRule="auto"/>
        <w:rPr>
          <w:rFonts w:eastAsia="Times New Roman"/>
          <w:sz w:val="28"/>
          <w:szCs w:val="28"/>
          <w:lang w:eastAsia="ru-RU"/>
        </w:rPr>
      </w:pPr>
      <w:r w:rsidRPr="00BD5732">
        <w:rPr>
          <w:rFonts w:eastAsia="Times New Roman"/>
          <w:sz w:val="28"/>
          <w:szCs w:val="28"/>
          <w:lang w:eastAsia="ru-RU"/>
        </w:rPr>
        <w:t>- договор доверительного управления в случае необходимости.</w:t>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p>
    <w:p w:rsidR="00891815" w:rsidRDefault="00BD5732" w:rsidP="00BD5732">
      <w:pPr>
        <w:spacing w:after="0" w:line="240" w:lineRule="auto"/>
        <w:jc w:val="right"/>
        <w:rPr>
          <w:rFonts w:eastAsia="Times New Roman"/>
          <w:sz w:val="28"/>
          <w:szCs w:val="28"/>
          <w:lang w:eastAsia="ru-RU"/>
        </w:rPr>
      </w:pP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t xml:space="preserve">                                                                                                  </w:t>
      </w:r>
    </w:p>
    <w:p w:rsidR="00891815" w:rsidRDefault="00891815" w:rsidP="00BD5732">
      <w:pPr>
        <w:spacing w:after="0" w:line="240" w:lineRule="auto"/>
        <w:jc w:val="right"/>
        <w:rPr>
          <w:rFonts w:eastAsia="Times New Roman"/>
          <w:sz w:val="28"/>
          <w:szCs w:val="28"/>
          <w:lang w:eastAsia="ru-RU"/>
        </w:rPr>
      </w:pPr>
    </w:p>
    <w:p w:rsidR="00BD5732" w:rsidRPr="00BD5732" w:rsidRDefault="00BD5732" w:rsidP="00BD5732">
      <w:pPr>
        <w:spacing w:after="0" w:line="240" w:lineRule="auto"/>
        <w:jc w:val="right"/>
        <w:rPr>
          <w:rFonts w:eastAsia="Times New Roman"/>
          <w:sz w:val="28"/>
          <w:szCs w:val="28"/>
          <w:lang w:eastAsia="ru-RU"/>
        </w:rPr>
      </w:pPr>
      <w:r w:rsidRPr="00BD5732">
        <w:rPr>
          <w:rFonts w:eastAsia="Times New Roman"/>
          <w:sz w:val="28"/>
          <w:szCs w:val="28"/>
          <w:lang w:eastAsia="ru-RU"/>
        </w:rPr>
        <w:lastRenderedPageBreak/>
        <w:t>Приложение 3</w:t>
      </w:r>
      <w:r w:rsidRPr="00BD5732">
        <w:rPr>
          <w:rFonts w:eastAsia="Times New Roman"/>
          <w:sz w:val="28"/>
          <w:szCs w:val="28"/>
          <w:lang w:eastAsia="ru-RU"/>
        </w:rPr>
        <w:br/>
        <w:t xml:space="preserve">                                                                    к административному регламенту  </w:t>
      </w:r>
      <w:r w:rsidRPr="00BD5732">
        <w:rPr>
          <w:rFonts w:eastAsia="Times New Roman"/>
          <w:sz w:val="28"/>
          <w:szCs w:val="28"/>
          <w:lang w:eastAsia="ru-RU"/>
        </w:rPr>
        <w:br/>
      </w:r>
    </w:p>
    <w:p w:rsidR="00BD5732" w:rsidRPr="00BD5732" w:rsidRDefault="00BD5732" w:rsidP="00BD5732">
      <w:pPr>
        <w:spacing w:after="0" w:line="240" w:lineRule="auto"/>
        <w:jc w:val="center"/>
        <w:rPr>
          <w:rFonts w:eastAsia="Times New Roman"/>
          <w:sz w:val="28"/>
          <w:szCs w:val="28"/>
          <w:lang w:eastAsia="ru-RU"/>
        </w:rPr>
      </w:pPr>
      <w:r w:rsidRPr="00BD5732">
        <w:rPr>
          <w:rFonts w:eastAsia="Times New Roman"/>
          <w:sz w:val="28"/>
          <w:szCs w:val="28"/>
          <w:lang w:eastAsia="ru-RU"/>
        </w:rPr>
        <w:br/>
        <w:t xml:space="preserve">БЛОК-СХЕМА ПОСЛЕДОВАТЕЛЬНОСТИ ДЕЙСТВИЙ ПО       ИСПОЛНЕНИЮ МУНИЦИПАЛЬНОЙ  УСЛУГИ </w:t>
      </w:r>
      <w:r w:rsidRPr="00BD5732">
        <w:rPr>
          <w:rFonts w:eastAsia="Times New Roman"/>
          <w:sz w:val="28"/>
          <w:szCs w:val="28"/>
          <w:lang w:eastAsia="ru-RU"/>
        </w:rPr>
        <w:br/>
        <w:t>по свидетельствованию верности копий документов и выписок из них</w:t>
      </w:r>
      <w:r w:rsidRPr="00BD5732">
        <w:rPr>
          <w:rFonts w:eastAsia="Times New Roman"/>
          <w:sz w:val="28"/>
          <w:szCs w:val="28"/>
          <w:lang w:eastAsia="ru-RU"/>
        </w:rPr>
        <w:br/>
      </w:r>
      <w:r w:rsidRPr="00BD5732">
        <w:rPr>
          <w:rFonts w:eastAsia="Times New Roman"/>
          <w:sz w:val="28"/>
          <w:szCs w:val="28"/>
          <w:lang w:eastAsia="ru-RU"/>
        </w:rPr>
        <w:br/>
      </w:r>
      <w:r w:rsidRPr="00BD5732">
        <w:rPr>
          <w:rFonts w:eastAsia="Times New Roman"/>
          <w:sz w:val="28"/>
          <w:szCs w:val="28"/>
          <w:lang w:eastAsia="ru-RU"/>
        </w:rPr>
        <w:br/>
        <w:t>Начало исполнения услуги: Заявитель обращается за муниципальной услугой</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1.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проверяет  наличие документов, удостоверяющих личность заявителя,  полномочия представителя юридического лица, наличие квитанции по оплате госпошлины</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2.Устанавливается отсутствие оснований для отказа в предоставлении услуги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3. Выдача засвидетельствованной копии путем изготовления нотариальной надписи</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4. Завершение предоставления  муниципальной  услуги </w:t>
      </w:r>
    </w:p>
    <w:p w:rsidR="00BD5732" w:rsidRPr="00BD5732" w:rsidRDefault="00BD5732" w:rsidP="00BD5732">
      <w:pPr>
        <w:spacing w:after="0" w:line="240" w:lineRule="auto"/>
        <w:jc w:val="right"/>
        <w:rPr>
          <w:rFonts w:eastAsia="Times New Roman"/>
          <w:sz w:val="28"/>
          <w:szCs w:val="28"/>
          <w:lang w:eastAsia="ru-RU"/>
        </w:rPr>
      </w:pPr>
      <w:r w:rsidRPr="00BD5732">
        <w:rPr>
          <w:rFonts w:eastAsia="Times New Roman"/>
          <w:sz w:val="28"/>
          <w:szCs w:val="28"/>
          <w:lang w:eastAsia="ru-RU"/>
        </w:rPr>
        <w:br w:type="page"/>
      </w:r>
      <w:r w:rsidRPr="00BD5732">
        <w:rPr>
          <w:rFonts w:eastAsia="Times New Roman"/>
          <w:sz w:val="28"/>
          <w:szCs w:val="28"/>
          <w:lang w:eastAsia="ru-RU"/>
        </w:rPr>
        <w:lastRenderedPageBreak/>
        <w:t>                                                                                Приложение  5</w:t>
      </w:r>
      <w:r w:rsidRPr="00BD5732">
        <w:rPr>
          <w:rFonts w:eastAsia="Times New Roman"/>
          <w:sz w:val="28"/>
          <w:szCs w:val="28"/>
          <w:lang w:eastAsia="ru-RU"/>
        </w:rPr>
        <w:br/>
        <w:t xml:space="preserve">                                              к административному регламенту </w:t>
      </w:r>
    </w:p>
    <w:p w:rsidR="00BD5732" w:rsidRPr="00BD5732" w:rsidRDefault="00BD5732" w:rsidP="00BD5732">
      <w:pPr>
        <w:spacing w:after="0" w:line="240" w:lineRule="auto"/>
        <w:ind w:firstLine="709"/>
        <w:jc w:val="center"/>
        <w:rPr>
          <w:rFonts w:eastAsia="Times New Roman"/>
          <w:sz w:val="28"/>
          <w:szCs w:val="28"/>
          <w:lang w:eastAsia="ru-RU"/>
        </w:rPr>
      </w:pPr>
      <w:r w:rsidRPr="00BD5732">
        <w:rPr>
          <w:rFonts w:eastAsia="Times New Roman"/>
          <w:sz w:val="28"/>
          <w:szCs w:val="28"/>
          <w:lang w:eastAsia="ru-RU"/>
        </w:rPr>
        <w:br/>
      </w:r>
      <w:r w:rsidRPr="00BD5732">
        <w:rPr>
          <w:rFonts w:eastAsia="Times New Roman"/>
          <w:sz w:val="28"/>
          <w:szCs w:val="28"/>
          <w:lang w:eastAsia="ru-RU"/>
        </w:rPr>
        <w:br/>
        <w:t>БЛОК-СХЕМА ПОСЛЕДОВАТЕЛЬНОСТИ ДЕЙСТВИЙ</w:t>
      </w:r>
      <w:r w:rsidRPr="00BD5732">
        <w:rPr>
          <w:rFonts w:eastAsia="Times New Roman"/>
          <w:sz w:val="28"/>
          <w:szCs w:val="28"/>
          <w:lang w:eastAsia="ru-RU"/>
        </w:rPr>
        <w:br/>
        <w:t xml:space="preserve">ПО   ИСПОЛНЕНИЮ МУНИЦИПАЛЬНОЙ УСЛУГИ </w:t>
      </w:r>
      <w:r w:rsidRPr="00BD5732">
        <w:rPr>
          <w:rFonts w:eastAsia="Times New Roman"/>
          <w:sz w:val="28"/>
          <w:szCs w:val="28"/>
          <w:lang w:eastAsia="ru-RU"/>
        </w:rPr>
        <w:br/>
        <w:t>по свидетельствованию подлинности подписи на документе</w:t>
      </w:r>
      <w:r w:rsidRPr="00BD5732">
        <w:rPr>
          <w:rFonts w:eastAsia="Times New Roman"/>
          <w:sz w:val="28"/>
          <w:szCs w:val="28"/>
          <w:lang w:eastAsia="ru-RU"/>
        </w:rPr>
        <w:br/>
        <w:t xml:space="preserve">        </w:t>
      </w:r>
      <w:r w:rsidRPr="00BD5732">
        <w:rPr>
          <w:rFonts w:eastAsia="Times New Roman"/>
          <w:sz w:val="28"/>
          <w:szCs w:val="28"/>
          <w:lang w:eastAsia="ru-RU"/>
        </w:rPr>
        <w:br/>
      </w:r>
      <w:r w:rsidRPr="00BD5732">
        <w:rPr>
          <w:rFonts w:eastAsia="Times New Roman"/>
          <w:sz w:val="28"/>
          <w:szCs w:val="28"/>
          <w:lang w:eastAsia="ru-RU"/>
        </w:rPr>
        <w:br/>
        <w:t>Начало исполнения услуги: Заявитель обращается за муниципальной услугой</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 xml:space="preserve">1. Глава администрации муниципального образования </w:t>
      </w:r>
      <w:r w:rsidR="00891815">
        <w:rPr>
          <w:rFonts w:eastAsia="Times New Roman"/>
          <w:sz w:val="28"/>
          <w:szCs w:val="28"/>
          <w:lang w:eastAsia="ru-RU"/>
        </w:rPr>
        <w:t>Лазаревское</w:t>
      </w:r>
      <w:r w:rsidR="00891815" w:rsidRPr="00BD5732">
        <w:rPr>
          <w:rFonts w:eastAsia="Times New Roman"/>
          <w:sz w:val="28"/>
          <w:szCs w:val="28"/>
          <w:lang w:eastAsia="ru-RU"/>
        </w:rPr>
        <w:t xml:space="preserve"> </w:t>
      </w:r>
      <w:r w:rsidRPr="00BD5732">
        <w:rPr>
          <w:rFonts w:eastAsia="Times New Roman"/>
          <w:sz w:val="28"/>
          <w:szCs w:val="28"/>
          <w:lang w:eastAsia="ru-RU"/>
        </w:rPr>
        <w:t>Щекинского района проверяет  наличие документов, удостоверяющих личность заявителя, полномочия представителя юридического лица, наличие квитанции по оплате госпошлины</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2.Устанавливается отсутствие оснований для отказа в предоставлении услуги</w:t>
      </w:r>
      <w:r w:rsidRPr="00BD5732">
        <w:rPr>
          <w:rFonts w:eastAsia="Times New Roman"/>
          <w:sz w:val="28"/>
          <w:szCs w:val="28"/>
          <w:lang w:eastAsia="ru-RU"/>
        </w:rPr>
        <w:br/>
        <w:t xml:space="preserve">3. Свидетельствование подлинности подписи на документе путем изготовления нотариальной надписи на документе </w:t>
      </w:r>
    </w:p>
    <w:p w:rsidR="00BD5732" w:rsidRPr="00BD5732" w:rsidRDefault="00BD5732" w:rsidP="00BD5732">
      <w:pPr>
        <w:spacing w:after="0" w:line="240" w:lineRule="auto"/>
        <w:jc w:val="both"/>
        <w:rPr>
          <w:rFonts w:eastAsia="Times New Roman"/>
          <w:sz w:val="28"/>
          <w:szCs w:val="28"/>
          <w:lang w:eastAsia="ru-RU"/>
        </w:rPr>
      </w:pPr>
      <w:r w:rsidRPr="00BD5732">
        <w:rPr>
          <w:rFonts w:eastAsia="Times New Roman"/>
          <w:sz w:val="28"/>
          <w:szCs w:val="28"/>
          <w:lang w:eastAsia="ru-RU"/>
        </w:rPr>
        <w:t>4. Завершение исполнения  государственной  услуги.</w:t>
      </w:r>
    </w:p>
    <w:p w:rsidR="00BD5732" w:rsidRPr="00BD5732" w:rsidRDefault="00BD5732" w:rsidP="00BD5732">
      <w:pPr>
        <w:spacing w:after="0" w:line="240" w:lineRule="auto"/>
        <w:jc w:val="both"/>
        <w:rPr>
          <w:rFonts w:eastAsia="Times New Roman"/>
          <w:sz w:val="28"/>
          <w:szCs w:val="28"/>
          <w:lang w:eastAsia="ru-RU"/>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Default="005E16B7" w:rsidP="005E16B7">
      <w:pPr>
        <w:autoSpaceDE w:val="0"/>
        <w:spacing w:after="0" w:line="240" w:lineRule="auto"/>
        <w:jc w:val="center"/>
        <w:rPr>
          <w:rFonts w:eastAsia="Times New Roman"/>
          <w:sz w:val="28"/>
          <w:szCs w:val="28"/>
          <w:lang w:eastAsia="zh-CN"/>
        </w:rPr>
      </w:pPr>
    </w:p>
    <w:p w:rsidR="005E16B7" w:rsidRPr="005E16B7" w:rsidRDefault="005E16B7" w:rsidP="005E16B7">
      <w:pPr>
        <w:autoSpaceDE w:val="0"/>
        <w:spacing w:after="0" w:line="240" w:lineRule="auto"/>
        <w:jc w:val="center"/>
        <w:rPr>
          <w:rFonts w:eastAsia="Times New Roman"/>
          <w:sz w:val="28"/>
          <w:szCs w:val="28"/>
          <w:lang w:eastAsia="zh-CN"/>
        </w:rPr>
      </w:pPr>
      <w:bookmarkStart w:id="0" w:name="_GoBack"/>
      <w:bookmarkEnd w:id="0"/>
      <w:r w:rsidRPr="005E16B7">
        <w:rPr>
          <w:rFonts w:eastAsia="Times New Roman"/>
          <w:sz w:val="28"/>
          <w:szCs w:val="28"/>
          <w:lang w:eastAsia="zh-CN"/>
        </w:rPr>
        <w:lastRenderedPageBreak/>
        <w:t>Заключение</w:t>
      </w:r>
    </w:p>
    <w:p w:rsidR="005E16B7" w:rsidRPr="005E16B7" w:rsidRDefault="005E16B7" w:rsidP="005E16B7">
      <w:pPr>
        <w:autoSpaceDE w:val="0"/>
        <w:spacing w:after="0" w:line="240" w:lineRule="auto"/>
        <w:jc w:val="both"/>
        <w:rPr>
          <w:rFonts w:eastAsia="Times New Roman"/>
          <w:sz w:val="28"/>
          <w:szCs w:val="28"/>
          <w:lang w:eastAsia="zh-CN"/>
        </w:rPr>
      </w:pPr>
    </w:p>
    <w:p w:rsidR="005E16B7" w:rsidRPr="005E16B7" w:rsidRDefault="005E16B7" w:rsidP="005E16B7">
      <w:pPr>
        <w:spacing w:after="0" w:line="240" w:lineRule="auto"/>
        <w:ind w:firstLine="709"/>
        <w:jc w:val="both"/>
        <w:rPr>
          <w:rFonts w:eastAsia="Times New Roman"/>
          <w:b/>
          <w:sz w:val="28"/>
          <w:szCs w:val="28"/>
          <w:lang w:eastAsia="ru-RU"/>
        </w:rPr>
      </w:pPr>
      <w:r w:rsidRPr="005E16B7">
        <w:rPr>
          <w:rFonts w:eastAsia="Times New Roman"/>
          <w:sz w:val="28"/>
          <w:szCs w:val="28"/>
          <w:lang w:eastAsia="ru-RU"/>
        </w:rPr>
        <w:t xml:space="preserve">              По результатам проведения антикоррупционной экспертизы на проект решения Собрания депутатов муниципального образования Лазаревское «</w:t>
      </w:r>
      <w:r w:rsidRPr="005E16B7">
        <w:rPr>
          <w:rFonts w:eastAsia="Times New Roman"/>
          <w:b/>
          <w:sz w:val="28"/>
          <w:szCs w:val="28"/>
          <w:lang w:eastAsia="ru-RU"/>
        </w:rPr>
        <w:t>Об утверждении административного  регламента по предоставлению</w:t>
      </w:r>
      <w:r w:rsidRPr="005E16B7">
        <w:rPr>
          <w:rFonts w:eastAsia="Times New Roman"/>
          <w:b/>
          <w:sz w:val="28"/>
          <w:szCs w:val="28"/>
          <w:lang w:eastAsia="ru-RU"/>
        </w:rPr>
        <w:br/>
        <w:t>муниципальной услуги «Совершение нотариальных действий</w:t>
      </w:r>
      <w:r w:rsidRPr="005E16B7">
        <w:rPr>
          <w:rFonts w:eastAsia="Times New Roman"/>
          <w:b/>
          <w:sz w:val="28"/>
          <w:szCs w:val="28"/>
          <w:lang w:eastAsia="ru-RU"/>
        </w:rPr>
        <w:br/>
        <w:t>специально уполномоченным  должностным лицом администрации</w:t>
      </w:r>
      <w:r w:rsidRPr="005E16B7">
        <w:rPr>
          <w:rFonts w:eastAsia="Times New Roman"/>
          <w:b/>
          <w:sz w:val="28"/>
          <w:szCs w:val="28"/>
          <w:lang w:eastAsia="ru-RU"/>
        </w:rPr>
        <w:br/>
        <w:t xml:space="preserve">муниципального образования Лазаревское </w:t>
      </w:r>
      <w:proofErr w:type="spellStart"/>
      <w:r w:rsidRPr="005E16B7">
        <w:rPr>
          <w:rFonts w:eastAsia="Times New Roman"/>
          <w:b/>
          <w:sz w:val="28"/>
          <w:szCs w:val="28"/>
          <w:lang w:eastAsia="ru-RU"/>
        </w:rPr>
        <w:t>Щёкинского</w:t>
      </w:r>
      <w:proofErr w:type="spellEnd"/>
      <w:r w:rsidRPr="005E16B7">
        <w:rPr>
          <w:rFonts w:eastAsia="Times New Roman"/>
          <w:b/>
          <w:sz w:val="28"/>
          <w:szCs w:val="28"/>
          <w:lang w:eastAsia="ru-RU"/>
        </w:rPr>
        <w:t xml:space="preserve"> района»</w:t>
      </w:r>
    </w:p>
    <w:p w:rsidR="005E16B7" w:rsidRPr="005E16B7" w:rsidRDefault="005E16B7" w:rsidP="005E16B7">
      <w:pPr>
        <w:spacing w:after="0" w:line="240" w:lineRule="auto"/>
        <w:ind w:firstLine="709"/>
        <w:jc w:val="both"/>
        <w:rPr>
          <w:rFonts w:eastAsia="Times New Roman"/>
          <w:b/>
          <w:sz w:val="28"/>
          <w:szCs w:val="28"/>
          <w:lang w:eastAsia="ru-RU"/>
        </w:rPr>
      </w:pPr>
      <w:r w:rsidRPr="005E16B7">
        <w:rPr>
          <w:rFonts w:eastAsia="Times New Roman"/>
          <w:b/>
          <w:sz w:val="28"/>
          <w:szCs w:val="28"/>
          <w:lang w:eastAsia="ru-RU"/>
        </w:rPr>
        <w:t xml:space="preserve"> </w:t>
      </w:r>
      <w:proofErr w:type="gramStart"/>
      <w:r w:rsidRPr="005E16B7">
        <w:rPr>
          <w:rFonts w:eastAsia="Calibri"/>
          <w:sz w:val="28"/>
          <w:szCs w:val="28"/>
        </w:rPr>
        <w:t>юрисконсультом администрации муниципального образования Лазаревское  Щекинского района</w:t>
      </w:r>
      <w:r w:rsidRPr="005E16B7">
        <w:rPr>
          <w:rFonts w:eastAsia="Calibri"/>
          <w:color w:val="C0504D"/>
          <w:sz w:val="28"/>
          <w:szCs w:val="28"/>
        </w:rPr>
        <w:t xml:space="preserve">  </w:t>
      </w:r>
      <w:r w:rsidRPr="005E16B7">
        <w:rPr>
          <w:rFonts w:eastAsia="Times New Roman"/>
          <w:sz w:val="28"/>
          <w:szCs w:val="28"/>
          <w:lang w:eastAsia="ru-RU"/>
        </w:rPr>
        <w:t xml:space="preserve">  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статьей 6 Федерального закона от 25 декабря 2008 № 273-ФЗ « О противодействии коррупции »,  Порядком  о проведении антикоррупционной экспертизы муниципальных нормативных правовых актов Собрания депутатов муниципального образования Лазаревское</w:t>
      </w:r>
      <w:proofErr w:type="gramEnd"/>
      <w:r w:rsidRPr="005E16B7">
        <w:rPr>
          <w:rFonts w:eastAsia="Times New Roman"/>
          <w:sz w:val="28"/>
          <w:szCs w:val="28"/>
          <w:lang w:eastAsia="ru-RU"/>
        </w:rPr>
        <w:t xml:space="preserve"> </w:t>
      </w:r>
      <w:proofErr w:type="gramStart"/>
      <w:r w:rsidRPr="005E16B7">
        <w:rPr>
          <w:rFonts w:eastAsia="Times New Roman"/>
          <w:sz w:val="28"/>
          <w:szCs w:val="28"/>
          <w:lang w:eastAsia="ru-RU"/>
        </w:rPr>
        <w:t>Щекинского района и их проектов, утвержденных решением Собрания депутатов МО Лазаревское Щекинского района от 29.06.2016 года № 8-3, проведена антикоррупционная экспертиза проекта решения Собрания депутатов муниципального образования Лазаревское «</w:t>
      </w:r>
      <w:r w:rsidRPr="005E16B7">
        <w:rPr>
          <w:rFonts w:eastAsia="Times New Roman"/>
          <w:b/>
          <w:sz w:val="28"/>
          <w:szCs w:val="28"/>
          <w:lang w:eastAsia="ru-RU"/>
        </w:rPr>
        <w:t>Об утверждении административного  регламента по предоставлению</w:t>
      </w:r>
      <w:r w:rsidRPr="005E16B7">
        <w:rPr>
          <w:rFonts w:eastAsia="Times New Roman"/>
          <w:b/>
          <w:sz w:val="28"/>
          <w:szCs w:val="28"/>
          <w:lang w:eastAsia="ru-RU"/>
        </w:rPr>
        <w:br/>
        <w:t>муниципальной услуги «Совершение нотариальных действий</w:t>
      </w:r>
      <w:r w:rsidRPr="005E16B7">
        <w:rPr>
          <w:rFonts w:eastAsia="Times New Roman"/>
          <w:b/>
          <w:sz w:val="28"/>
          <w:szCs w:val="28"/>
          <w:lang w:eastAsia="ru-RU"/>
        </w:rPr>
        <w:br/>
        <w:t>специально уполномоченным  должностным лицом администрации</w:t>
      </w:r>
      <w:r w:rsidRPr="005E16B7">
        <w:rPr>
          <w:rFonts w:eastAsia="Times New Roman"/>
          <w:b/>
          <w:sz w:val="28"/>
          <w:szCs w:val="28"/>
          <w:lang w:eastAsia="ru-RU"/>
        </w:rPr>
        <w:br/>
        <w:t xml:space="preserve">муниципального образования Лазаревское </w:t>
      </w:r>
      <w:proofErr w:type="spellStart"/>
      <w:r w:rsidRPr="005E16B7">
        <w:rPr>
          <w:rFonts w:eastAsia="Times New Roman"/>
          <w:b/>
          <w:sz w:val="28"/>
          <w:szCs w:val="28"/>
          <w:lang w:eastAsia="ru-RU"/>
        </w:rPr>
        <w:t>Щёкинского</w:t>
      </w:r>
      <w:proofErr w:type="spellEnd"/>
      <w:r w:rsidRPr="005E16B7">
        <w:rPr>
          <w:rFonts w:eastAsia="Times New Roman"/>
          <w:b/>
          <w:sz w:val="28"/>
          <w:szCs w:val="28"/>
          <w:lang w:eastAsia="ru-RU"/>
        </w:rPr>
        <w:t xml:space="preserve"> района» </w:t>
      </w:r>
      <w:r w:rsidRPr="005E16B7">
        <w:rPr>
          <w:rFonts w:eastAsia="Times New Roman"/>
          <w:sz w:val="28"/>
          <w:szCs w:val="28"/>
          <w:lang w:eastAsia="ru-RU"/>
        </w:rPr>
        <w:t xml:space="preserve">в целях выявления в нем </w:t>
      </w:r>
      <w:proofErr w:type="spellStart"/>
      <w:r w:rsidRPr="005E16B7">
        <w:rPr>
          <w:rFonts w:eastAsia="Times New Roman"/>
          <w:sz w:val="28"/>
          <w:szCs w:val="28"/>
          <w:lang w:eastAsia="ru-RU"/>
        </w:rPr>
        <w:t>коррупциогенных</w:t>
      </w:r>
      <w:proofErr w:type="spellEnd"/>
      <w:r w:rsidRPr="005E16B7">
        <w:rPr>
          <w:rFonts w:eastAsia="Times New Roman"/>
          <w:sz w:val="28"/>
          <w:szCs w:val="28"/>
          <w:lang w:eastAsia="ru-RU"/>
        </w:rPr>
        <w:t xml:space="preserve"> факторов и их последующего устранения.</w:t>
      </w:r>
      <w:proofErr w:type="gramEnd"/>
    </w:p>
    <w:p w:rsidR="005E16B7" w:rsidRPr="005E16B7" w:rsidRDefault="005E16B7" w:rsidP="005E16B7">
      <w:pPr>
        <w:spacing w:after="0" w:line="240" w:lineRule="auto"/>
        <w:ind w:firstLine="709"/>
        <w:jc w:val="both"/>
        <w:rPr>
          <w:rFonts w:eastAsia="Times New Roman"/>
          <w:b/>
          <w:sz w:val="28"/>
          <w:szCs w:val="28"/>
          <w:lang w:eastAsia="ru-RU"/>
        </w:rPr>
      </w:pPr>
      <w:r w:rsidRPr="005E16B7">
        <w:rPr>
          <w:rFonts w:eastAsia="Times New Roman"/>
          <w:sz w:val="28"/>
          <w:szCs w:val="28"/>
          <w:lang w:eastAsia="ru-RU"/>
        </w:rPr>
        <w:t>В представленном проекте решения Собрания депутатов муниципального образования Лазаревское «</w:t>
      </w:r>
      <w:r w:rsidRPr="005E16B7">
        <w:rPr>
          <w:rFonts w:eastAsia="Times New Roman"/>
          <w:b/>
          <w:sz w:val="28"/>
          <w:szCs w:val="28"/>
          <w:lang w:eastAsia="ru-RU"/>
        </w:rPr>
        <w:t>Об утверждении административного  регламента по предоставлению муниципальной услуги «Совершение нотариальных действий</w:t>
      </w:r>
      <w:r w:rsidRPr="005E16B7">
        <w:rPr>
          <w:rFonts w:eastAsia="Times New Roman"/>
          <w:b/>
          <w:sz w:val="28"/>
          <w:szCs w:val="28"/>
          <w:lang w:eastAsia="ru-RU"/>
        </w:rPr>
        <w:br/>
        <w:t>специально уполномоченным  должностным лицом администрации</w:t>
      </w:r>
      <w:r w:rsidRPr="005E16B7">
        <w:rPr>
          <w:rFonts w:eastAsia="Times New Roman"/>
          <w:b/>
          <w:sz w:val="28"/>
          <w:szCs w:val="28"/>
          <w:lang w:eastAsia="ru-RU"/>
        </w:rPr>
        <w:br/>
        <w:t xml:space="preserve">муниципального образования Лазаревское </w:t>
      </w:r>
      <w:proofErr w:type="spellStart"/>
      <w:r w:rsidRPr="005E16B7">
        <w:rPr>
          <w:rFonts w:eastAsia="Times New Roman"/>
          <w:b/>
          <w:sz w:val="28"/>
          <w:szCs w:val="28"/>
          <w:lang w:eastAsia="ru-RU"/>
        </w:rPr>
        <w:t>Щёкинского</w:t>
      </w:r>
      <w:proofErr w:type="spellEnd"/>
      <w:r w:rsidRPr="005E16B7">
        <w:rPr>
          <w:rFonts w:eastAsia="Times New Roman"/>
          <w:b/>
          <w:sz w:val="28"/>
          <w:szCs w:val="28"/>
          <w:lang w:eastAsia="ru-RU"/>
        </w:rPr>
        <w:t xml:space="preserve"> района» </w:t>
      </w:r>
      <w:proofErr w:type="spellStart"/>
      <w:r w:rsidRPr="005E16B7">
        <w:rPr>
          <w:rFonts w:eastAsia="Times New Roman"/>
          <w:sz w:val="28"/>
          <w:szCs w:val="28"/>
          <w:lang w:eastAsia="ru-RU"/>
        </w:rPr>
        <w:t>коррупциогенные</w:t>
      </w:r>
      <w:proofErr w:type="spellEnd"/>
      <w:r w:rsidRPr="005E16B7">
        <w:rPr>
          <w:rFonts w:eastAsia="Times New Roman"/>
          <w:sz w:val="28"/>
          <w:szCs w:val="28"/>
          <w:lang w:eastAsia="ru-RU"/>
        </w:rPr>
        <w:t xml:space="preserve"> факторы не выявлены.</w:t>
      </w:r>
    </w:p>
    <w:p w:rsidR="005E16B7" w:rsidRPr="005E16B7" w:rsidRDefault="005E16B7" w:rsidP="005E16B7">
      <w:pPr>
        <w:spacing w:after="0" w:line="240" w:lineRule="auto"/>
        <w:ind w:firstLine="567"/>
        <w:jc w:val="both"/>
        <w:rPr>
          <w:rFonts w:eastAsia="Times New Roman"/>
          <w:sz w:val="28"/>
          <w:szCs w:val="28"/>
          <w:lang w:eastAsia="ru-RU"/>
        </w:rPr>
      </w:pPr>
    </w:p>
    <w:p w:rsidR="005E16B7" w:rsidRPr="005E16B7" w:rsidRDefault="005E16B7" w:rsidP="005E16B7">
      <w:pPr>
        <w:spacing w:after="0" w:line="240" w:lineRule="auto"/>
        <w:ind w:firstLine="567"/>
        <w:jc w:val="both"/>
        <w:rPr>
          <w:rFonts w:eastAsia="Times New Roman"/>
          <w:sz w:val="28"/>
          <w:szCs w:val="28"/>
          <w:lang w:eastAsia="ru-RU"/>
        </w:rPr>
      </w:pPr>
    </w:p>
    <w:p w:rsidR="005E16B7" w:rsidRPr="005E16B7" w:rsidRDefault="005E16B7" w:rsidP="005E16B7">
      <w:pPr>
        <w:spacing w:after="0" w:line="240" w:lineRule="auto"/>
        <w:ind w:firstLine="567"/>
        <w:jc w:val="both"/>
        <w:rPr>
          <w:rFonts w:eastAsia="Times New Roman"/>
          <w:sz w:val="28"/>
          <w:szCs w:val="28"/>
          <w:lang w:eastAsia="ru-RU"/>
        </w:rPr>
      </w:pPr>
    </w:p>
    <w:p w:rsidR="005E16B7" w:rsidRPr="005E16B7" w:rsidRDefault="005E16B7" w:rsidP="005E16B7">
      <w:pPr>
        <w:spacing w:after="0" w:line="240" w:lineRule="auto"/>
        <w:rPr>
          <w:rFonts w:eastAsia="Times New Roman"/>
          <w:sz w:val="28"/>
          <w:szCs w:val="28"/>
          <w:lang w:eastAsia="ru-RU"/>
        </w:rPr>
      </w:pPr>
      <w:r w:rsidRPr="005E16B7">
        <w:rPr>
          <w:rFonts w:eastAsia="Times New Roman"/>
          <w:sz w:val="28"/>
          <w:szCs w:val="28"/>
          <w:lang w:eastAsia="ru-RU"/>
        </w:rPr>
        <w:t>Юрисконсульт администрации</w:t>
      </w:r>
    </w:p>
    <w:p w:rsidR="005E16B7" w:rsidRPr="005E16B7" w:rsidRDefault="005E16B7" w:rsidP="005E16B7">
      <w:pPr>
        <w:spacing w:after="0" w:line="240" w:lineRule="auto"/>
        <w:rPr>
          <w:rFonts w:eastAsia="Times New Roman"/>
          <w:sz w:val="28"/>
          <w:szCs w:val="28"/>
          <w:lang w:eastAsia="ru-RU"/>
        </w:rPr>
      </w:pPr>
      <w:r w:rsidRPr="005E16B7">
        <w:rPr>
          <w:rFonts w:eastAsia="Times New Roman"/>
          <w:sz w:val="28"/>
          <w:szCs w:val="28"/>
          <w:lang w:eastAsia="ru-RU"/>
        </w:rPr>
        <w:t>МО Лазаревское</w:t>
      </w:r>
    </w:p>
    <w:p w:rsidR="005E16B7" w:rsidRPr="005E16B7" w:rsidRDefault="005E16B7" w:rsidP="005E16B7">
      <w:pPr>
        <w:spacing w:after="0" w:line="240" w:lineRule="auto"/>
        <w:rPr>
          <w:rFonts w:eastAsia="Times New Roman"/>
          <w:sz w:val="28"/>
          <w:szCs w:val="28"/>
          <w:lang w:eastAsia="ru-RU"/>
        </w:rPr>
      </w:pPr>
      <w:r w:rsidRPr="005E16B7">
        <w:rPr>
          <w:rFonts w:eastAsia="Times New Roman"/>
          <w:sz w:val="28"/>
          <w:szCs w:val="28"/>
          <w:lang w:eastAsia="ru-RU"/>
        </w:rPr>
        <w:t>Щекинского района                                                                    А.А. Зайцева</w:t>
      </w:r>
    </w:p>
    <w:p w:rsidR="005E16B7" w:rsidRPr="005E16B7" w:rsidRDefault="005E16B7" w:rsidP="005E16B7">
      <w:pPr>
        <w:spacing w:after="0" w:line="240" w:lineRule="auto"/>
        <w:ind w:firstLine="567"/>
        <w:jc w:val="both"/>
        <w:rPr>
          <w:rFonts w:eastAsia="Times New Roman"/>
          <w:szCs w:val="24"/>
          <w:lang w:eastAsia="ru-RU"/>
        </w:rPr>
      </w:pPr>
    </w:p>
    <w:p w:rsidR="00393768" w:rsidRDefault="00393768" w:rsidP="00BD5732">
      <w:pPr>
        <w:spacing w:after="0" w:line="240" w:lineRule="auto"/>
      </w:pPr>
    </w:p>
    <w:sectPr w:rsidR="00393768" w:rsidSect="00056EAE">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4132D5"/>
    <w:multiLevelType w:val="hybridMultilevel"/>
    <w:tmpl w:val="90A8FA38"/>
    <w:lvl w:ilvl="0" w:tplc="2924D1E4">
      <w:start w:val="1"/>
      <w:numFmt w:val="decimal"/>
      <w:lvlText w:val="%1."/>
      <w:lvlJc w:val="left"/>
      <w:pPr>
        <w:ind w:left="480" w:hanging="360"/>
      </w:pPr>
      <w:rPr>
        <w:rFonts w:cs="Times New Roman" w:hint="default"/>
      </w:rPr>
    </w:lvl>
    <w:lvl w:ilvl="1" w:tplc="04190019" w:tentative="1">
      <w:start w:val="1"/>
      <w:numFmt w:val="lowerLetter"/>
      <w:lvlText w:val="%2."/>
      <w:lvlJc w:val="left"/>
      <w:pPr>
        <w:ind w:left="1200" w:hanging="360"/>
      </w:pPr>
      <w:rPr>
        <w:rFonts w:cs="Times New Roman"/>
      </w:rPr>
    </w:lvl>
    <w:lvl w:ilvl="2" w:tplc="0419001B" w:tentative="1">
      <w:start w:val="1"/>
      <w:numFmt w:val="lowerRoman"/>
      <w:lvlText w:val="%3."/>
      <w:lvlJc w:val="right"/>
      <w:pPr>
        <w:ind w:left="1920" w:hanging="180"/>
      </w:pPr>
      <w:rPr>
        <w:rFonts w:cs="Times New Roman"/>
      </w:rPr>
    </w:lvl>
    <w:lvl w:ilvl="3" w:tplc="0419000F" w:tentative="1">
      <w:start w:val="1"/>
      <w:numFmt w:val="decimal"/>
      <w:lvlText w:val="%4."/>
      <w:lvlJc w:val="left"/>
      <w:pPr>
        <w:ind w:left="2640" w:hanging="360"/>
      </w:pPr>
      <w:rPr>
        <w:rFonts w:cs="Times New Roman"/>
      </w:rPr>
    </w:lvl>
    <w:lvl w:ilvl="4" w:tplc="04190019" w:tentative="1">
      <w:start w:val="1"/>
      <w:numFmt w:val="lowerLetter"/>
      <w:lvlText w:val="%5."/>
      <w:lvlJc w:val="left"/>
      <w:pPr>
        <w:ind w:left="3360" w:hanging="360"/>
      </w:pPr>
      <w:rPr>
        <w:rFonts w:cs="Times New Roman"/>
      </w:rPr>
    </w:lvl>
    <w:lvl w:ilvl="5" w:tplc="0419001B" w:tentative="1">
      <w:start w:val="1"/>
      <w:numFmt w:val="lowerRoman"/>
      <w:lvlText w:val="%6."/>
      <w:lvlJc w:val="right"/>
      <w:pPr>
        <w:ind w:left="4080" w:hanging="180"/>
      </w:pPr>
      <w:rPr>
        <w:rFonts w:cs="Times New Roman"/>
      </w:rPr>
    </w:lvl>
    <w:lvl w:ilvl="6" w:tplc="0419000F" w:tentative="1">
      <w:start w:val="1"/>
      <w:numFmt w:val="decimal"/>
      <w:lvlText w:val="%7."/>
      <w:lvlJc w:val="left"/>
      <w:pPr>
        <w:ind w:left="4800" w:hanging="360"/>
      </w:pPr>
      <w:rPr>
        <w:rFonts w:cs="Times New Roman"/>
      </w:rPr>
    </w:lvl>
    <w:lvl w:ilvl="7" w:tplc="04190019" w:tentative="1">
      <w:start w:val="1"/>
      <w:numFmt w:val="lowerLetter"/>
      <w:lvlText w:val="%8."/>
      <w:lvlJc w:val="left"/>
      <w:pPr>
        <w:ind w:left="5520" w:hanging="360"/>
      </w:pPr>
      <w:rPr>
        <w:rFonts w:cs="Times New Roman"/>
      </w:rPr>
    </w:lvl>
    <w:lvl w:ilvl="8" w:tplc="0419001B" w:tentative="1">
      <w:start w:val="1"/>
      <w:numFmt w:val="lowerRoman"/>
      <w:lvlText w:val="%9."/>
      <w:lvlJc w:val="right"/>
      <w:pPr>
        <w:ind w:left="62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917"/>
    <w:rsid w:val="00056EAE"/>
    <w:rsid w:val="000743E7"/>
    <w:rsid w:val="00104757"/>
    <w:rsid w:val="001301AE"/>
    <w:rsid w:val="00213917"/>
    <w:rsid w:val="002B061A"/>
    <w:rsid w:val="003105E2"/>
    <w:rsid w:val="00393768"/>
    <w:rsid w:val="00504DD3"/>
    <w:rsid w:val="005E16B7"/>
    <w:rsid w:val="007351B8"/>
    <w:rsid w:val="00891815"/>
    <w:rsid w:val="008C20EE"/>
    <w:rsid w:val="00BB6151"/>
    <w:rsid w:val="00BC2C78"/>
    <w:rsid w:val="00BD5732"/>
    <w:rsid w:val="00C24560"/>
    <w:rsid w:val="00F66B8D"/>
    <w:rsid w:val="00F87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105E2"/>
    <w:pPr>
      <w:spacing w:before="100" w:beforeAutospacing="1" w:after="100" w:afterAutospacing="1" w:line="240" w:lineRule="auto"/>
    </w:pPr>
    <w:rPr>
      <w:rFonts w:eastAsia="Times New Roman"/>
      <w:color w:val="000000"/>
      <w:szCs w:val="24"/>
      <w:lang w:eastAsia="ru-RU"/>
    </w:rPr>
  </w:style>
  <w:style w:type="character" w:customStyle="1" w:styleId="rvts7">
    <w:name w:val="rvts7"/>
    <w:basedOn w:val="a0"/>
    <w:rsid w:val="003105E2"/>
  </w:style>
  <w:style w:type="paragraph" w:customStyle="1" w:styleId="1">
    <w:name w:val="Знак1 Знак"/>
    <w:basedOn w:val="a"/>
    <w:rsid w:val="003105E2"/>
    <w:pPr>
      <w:spacing w:after="160" w:line="240" w:lineRule="exact"/>
    </w:pPr>
    <w:rPr>
      <w:rFonts w:ascii="Verdana" w:eastAsia="Times New Roman" w:hAnsi="Verdana" w:cs="Verdana"/>
      <w:sz w:val="20"/>
      <w:szCs w:val="20"/>
      <w:lang w:val="en-US"/>
    </w:rPr>
  </w:style>
  <w:style w:type="paragraph" w:styleId="a3">
    <w:name w:val="Balloon Text"/>
    <w:basedOn w:val="a"/>
    <w:link w:val="a4"/>
    <w:uiPriority w:val="99"/>
    <w:semiHidden/>
    <w:unhideWhenUsed/>
    <w:rsid w:val="00504D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4DD3"/>
    <w:rPr>
      <w:rFonts w:ascii="Tahoma" w:hAnsi="Tahoma" w:cs="Tahoma"/>
      <w:sz w:val="16"/>
      <w:szCs w:val="16"/>
    </w:rPr>
  </w:style>
  <w:style w:type="character" w:styleId="a5">
    <w:name w:val="Hyperlink"/>
    <w:basedOn w:val="a0"/>
    <w:uiPriority w:val="99"/>
    <w:unhideWhenUsed/>
    <w:rsid w:val="00BC2C7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105E2"/>
    <w:pPr>
      <w:spacing w:before="100" w:beforeAutospacing="1" w:after="100" w:afterAutospacing="1" w:line="240" w:lineRule="auto"/>
    </w:pPr>
    <w:rPr>
      <w:rFonts w:eastAsia="Times New Roman"/>
      <w:color w:val="000000"/>
      <w:szCs w:val="24"/>
      <w:lang w:eastAsia="ru-RU"/>
    </w:rPr>
  </w:style>
  <w:style w:type="character" w:customStyle="1" w:styleId="rvts7">
    <w:name w:val="rvts7"/>
    <w:basedOn w:val="a0"/>
    <w:rsid w:val="003105E2"/>
  </w:style>
  <w:style w:type="paragraph" w:customStyle="1" w:styleId="1">
    <w:name w:val="Знак1 Знак"/>
    <w:basedOn w:val="a"/>
    <w:rsid w:val="003105E2"/>
    <w:pPr>
      <w:spacing w:after="160" w:line="240" w:lineRule="exact"/>
    </w:pPr>
    <w:rPr>
      <w:rFonts w:ascii="Verdana" w:eastAsia="Times New Roman" w:hAnsi="Verdana" w:cs="Verdana"/>
      <w:sz w:val="20"/>
      <w:szCs w:val="20"/>
      <w:lang w:val="en-US"/>
    </w:rPr>
  </w:style>
  <w:style w:type="paragraph" w:styleId="a3">
    <w:name w:val="Balloon Text"/>
    <w:basedOn w:val="a"/>
    <w:link w:val="a4"/>
    <w:uiPriority w:val="99"/>
    <w:semiHidden/>
    <w:unhideWhenUsed/>
    <w:rsid w:val="00504D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4DD3"/>
    <w:rPr>
      <w:rFonts w:ascii="Tahoma" w:hAnsi="Tahoma" w:cs="Tahoma"/>
      <w:sz w:val="16"/>
      <w:szCs w:val="16"/>
    </w:rPr>
  </w:style>
  <w:style w:type="character" w:styleId="a5">
    <w:name w:val="Hyperlink"/>
    <w:basedOn w:val="a0"/>
    <w:uiPriority w:val="99"/>
    <w:unhideWhenUsed/>
    <w:rsid w:val="00BC2C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ed_mo.lazarevskoe@tularegion.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18</Pages>
  <Words>6099</Words>
  <Characters>34765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9</cp:revision>
  <cp:lastPrinted>2020-02-04T09:02:00Z</cp:lastPrinted>
  <dcterms:created xsi:type="dcterms:W3CDTF">2020-01-09T12:21:00Z</dcterms:created>
  <dcterms:modified xsi:type="dcterms:W3CDTF">2020-02-05T07:22:00Z</dcterms:modified>
</cp:coreProperties>
</file>