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ТУЛЬСКАЯ ОБЛАСТЬ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Муниципальное    образование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Щекинского района </w:t>
      </w:r>
    </w:p>
    <w:p w:rsidR="007E0FF4" w:rsidRPr="008D5DBC" w:rsidRDefault="007E0FF4" w:rsidP="00AB4EAA">
      <w:pPr>
        <w:tabs>
          <w:tab w:val="left" w:pos="577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ab/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АДМИНИСТРАЦИЯ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Щекинского  района</w:t>
      </w:r>
    </w:p>
    <w:p w:rsidR="007E0FF4" w:rsidRPr="008D5DBC" w:rsidRDefault="007E0FF4" w:rsidP="00AB4EAA">
      <w:pPr>
        <w:spacing w:after="0" w:line="240" w:lineRule="auto"/>
        <w:ind w:left="-1620" w:right="-850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____________________________________________________________________________________                                    301220  п. Лазарево,  ул. Тульская  (старая),  д.2,  (тел.) 8 (48751) 7-22-49, (факс) 8 (48751) 7-21-28  ____________________________________________________________________________________</w:t>
      </w:r>
    </w:p>
    <w:p w:rsidR="00C06092" w:rsidRDefault="00C06092" w:rsidP="00C06092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E0FF4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>ПОСТАНОВЛЕНИЕ</w:t>
      </w:r>
    </w:p>
    <w:p w:rsidR="00535A73" w:rsidRPr="00AA1DE7" w:rsidRDefault="00535A73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512B" w:rsidRPr="00AA1DE7" w:rsidRDefault="0069512B" w:rsidP="0069512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 xml:space="preserve">              «</w:t>
      </w:r>
      <w:r w:rsidR="00555A64">
        <w:rPr>
          <w:rFonts w:ascii="Arial" w:hAnsi="Arial" w:cs="Arial"/>
          <w:b/>
          <w:sz w:val="24"/>
          <w:szCs w:val="24"/>
        </w:rPr>
        <w:t xml:space="preserve"> </w:t>
      </w:r>
      <w:r w:rsidR="00F36899">
        <w:rPr>
          <w:rFonts w:ascii="Arial" w:hAnsi="Arial" w:cs="Arial"/>
          <w:b/>
          <w:sz w:val="24"/>
          <w:szCs w:val="24"/>
        </w:rPr>
        <w:t>24</w:t>
      </w:r>
      <w:r w:rsidRPr="00AA1DE7">
        <w:rPr>
          <w:rFonts w:ascii="Arial" w:hAnsi="Arial" w:cs="Arial"/>
          <w:b/>
          <w:sz w:val="24"/>
          <w:szCs w:val="24"/>
        </w:rPr>
        <w:t xml:space="preserve">  »</w:t>
      </w:r>
      <w:r w:rsidR="00F36899">
        <w:rPr>
          <w:rFonts w:ascii="Arial" w:hAnsi="Arial" w:cs="Arial"/>
          <w:b/>
          <w:sz w:val="24"/>
          <w:szCs w:val="24"/>
        </w:rPr>
        <w:t xml:space="preserve"> декабря </w:t>
      </w:r>
      <w:r w:rsidRPr="00AA1DE7">
        <w:rPr>
          <w:rFonts w:ascii="Arial" w:hAnsi="Arial" w:cs="Arial"/>
          <w:b/>
          <w:sz w:val="24"/>
          <w:szCs w:val="24"/>
        </w:rPr>
        <w:t xml:space="preserve"> </w:t>
      </w:r>
      <w:r w:rsidR="00C06092">
        <w:rPr>
          <w:rFonts w:ascii="Arial" w:hAnsi="Arial" w:cs="Arial"/>
          <w:b/>
          <w:sz w:val="24"/>
          <w:szCs w:val="24"/>
        </w:rPr>
        <w:t xml:space="preserve"> </w:t>
      </w:r>
      <w:r w:rsidR="00555A64">
        <w:rPr>
          <w:rFonts w:ascii="Arial" w:hAnsi="Arial" w:cs="Arial"/>
          <w:b/>
          <w:sz w:val="24"/>
          <w:szCs w:val="24"/>
        </w:rPr>
        <w:t xml:space="preserve">  </w:t>
      </w:r>
      <w:r w:rsidR="00F36899">
        <w:rPr>
          <w:rFonts w:ascii="Arial" w:hAnsi="Arial" w:cs="Arial"/>
          <w:b/>
          <w:sz w:val="24"/>
          <w:szCs w:val="24"/>
        </w:rPr>
        <w:t>2020</w:t>
      </w:r>
      <w:r w:rsidR="00AA7C1D">
        <w:rPr>
          <w:rFonts w:ascii="Arial" w:hAnsi="Arial" w:cs="Arial"/>
          <w:b/>
          <w:sz w:val="24"/>
          <w:szCs w:val="24"/>
        </w:rPr>
        <w:t xml:space="preserve">  </w:t>
      </w:r>
      <w:r w:rsidRPr="00AA1DE7">
        <w:rPr>
          <w:rFonts w:ascii="Arial" w:hAnsi="Arial" w:cs="Arial"/>
          <w:b/>
          <w:sz w:val="24"/>
          <w:szCs w:val="24"/>
        </w:rPr>
        <w:t>г</w:t>
      </w:r>
      <w:r w:rsidRPr="00AA1DE7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AA7C1D">
        <w:rPr>
          <w:rFonts w:ascii="Arial" w:hAnsi="Arial" w:cs="Arial"/>
          <w:b/>
          <w:sz w:val="24"/>
          <w:szCs w:val="24"/>
        </w:rPr>
        <w:t xml:space="preserve">                     </w:t>
      </w:r>
      <w:r w:rsidRPr="00AA1DE7">
        <w:rPr>
          <w:rFonts w:ascii="Arial" w:hAnsi="Arial" w:cs="Arial"/>
          <w:b/>
          <w:sz w:val="24"/>
          <w:szCs w:val="24"/>
        </w:rPr>
        <w:t xml:space="preserve">№ </w:t>
      </w:r>
      <w:r w:rsidR="00F36899">
        <w:rPr>
          <w:rFonts w:ascii="Arial" w:hAnsi="Arial" w:cs="Arial"/>
          <w:b/>
          <w:sz w:val="24"/>
          <w:szCs w:val="24"/>
        </w:rPr>
        <w:t>12-152</w:t>
      </w:r>
      <w:bookmarkStart w:id="0" w:name="_GoBack"/>
      <w:bookmarkEnd w:id="0"/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69512B" w:rsidP="00AB4E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О</w:t>
      </w:r>
      <w:r w:rsidR="00535A73">
        <w:rPr>
          <w:rFonts w:ascii="Arial" w:hAnsi="Arial" w:cs="Arial"/>
          <w:b/>
          <w:bCs/>
          <w:sz w:val="24"/>
          <w:szCs w:val="24"/>
        </w:rPr>
        <w:t xml:space="preserve">  внесении изменений в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муниципальн</w:t>
      </w:r>
      <w:r w:rsidR="00535A73">
        <w:rPr>
          <w:rFonts w:ascii="Arial" w:hAnsi="Arial" w:cs="Arial"/>
          <w:b/>
          <w:bCs/>
          <w:sz w:val="24"/>
          <w:szCs w:val="24"/>
        </w:rPr>
        <w:t>ую программу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гг.»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»</w:t>
      </w:r>
    </w:p>
    <w:p w:rsidR="007E0FF4" w:rsidRPr="008D5DBC" w:rsidRDefault="007E0FF4" w:rsidP="00AB4EAA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8D5DBC">
          <w:rPr>
            <w:rFonts w:ascii="Arial" w:hAnsi="Arial" w:cs="Arial"/>
            <w:sz w:val="24"/>
            <w:szCs w:val="24"/>
          </w:rPr>
          <w:t>06.10.2003</w:t>
        </w:r>
      </w:smartTag>
      <w:r w:rsidRPr="008D5DBC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</w:t>
      </w:r>
      <w:r w:rsidR="008D5DBC">
        <w:rPr>
          <w:rFonts w:ascii="Arial" w:hAnsi="Arial" w:cs="Arial"/>
          <w:sz w:val="24"/>
          <w:szCs w:val="24"/>
        </w:rPr>
        <w:t xml:space="preserve">ления в Российской Федерации», </w:t>
      </w:r>
      <w:r w:rsidRPr="008D5DBC">
        <w:rPr>
          <w:rFonts w:ascii="Arial" w:hAnsi="Arial" w:cs="Arial"/>
          <w:sz w:val="24"/>
          <w:szCs w:val="24"/>
        </w:rPr>
        <w:t>Устава МО Лазаревское Щекинского района ПОСТАНОВЛЯЮ:</w:t>
      </w:r>
    </w:p>
    <w:p w:rsidR="007E0FF4" w:rsidRPr="008D5DBC" w:rsidRDefault="008D5DBC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35A73">
        <w:rPr>
          <w:rFonts w:ascii="Arial" w:hAnsi="Arial" w:cs="Arial"/>
          <w:sz w:val="24"/>
          <w:szCs w:val="24"/>
        </w:rPr>
        <w:t>Внести изменения в</w:t>
      </w:r>
      <w:r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 xml:space="preserve">паспорт </w:t>
      </w:r>
      <w:r>
        <w:rPr>
          <w:rFonts w:ascii="Arial" w:hAnsi="Arial" w:cs="Arial"/>
          <w:sz w:val="24"/>
          <w:szCs w:val="24"/>
        </w:rPr>
        <w:t>муниципальн</w:t>
      </w:r>
      <w:r w:rsidR="00535A73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sz w:val="24"/>
          <w:szCs w:val="24"/>
        </w:rPr>
        <w:t>программ</w:t>
      </w:r>
      <w:r w:rsidR="00535A73">
        <w:rPr>
          <w:rFonts w:ascii="Arial" w:hAnsi="Arial" w:cs="Arial"/>
          <w:sz w:val="24"/>
          <w:szCs w:val="24"/>
        </w:rPr>
        <w:t>ы</w:t>
      </w:r>
      <w:r w:rsidR="007E0FF4" w:rsidRPr="008D5DBC">
        <w:rPr>
          <w:rFonts w:ascii="Arial" w:hAnsi="Arial" w:cs="Arial"/>
          <w:sz w:val="24"/>
          <w:szCs w:val="24"/>
        </w:rPr>
        <w:t xml:space="preserve"> в муниципальном образовании Лазаревское Щекинского района «</w:t>
      </w:r>
      <w:r w:rsidR="00FE4B04" w:rsidRPr="008D5DBC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2020-2022г.</w:t>
      </w:r>
      <w:r w:rsidR="0069512B"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>и читать в новой редакции.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2. Контроль за выполнением настоящего постановления </w:t>
      </w:r>
      <w:r w:rsidR="007A132C" w:rsidRPr="008D5DBC">
        <w:rPr>
          <w:rFonts w:ascii="Arial" w:hAnsi="Arial" w:cs="Arial"/>
          <w:sz w:val="24"/>
          <w:szCs w:val="24"/>
        </w:rPr>
        <w:t>оставляю за собой.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FB7198" w:rsidRDefault="007E0FF4" w:rsidP="00FB7198">
      <w:pPr>
        <w:tabs>
          <w:tab w:val="left" w:pos="-180"/>
        </w:tabs>
        <w:spacing w:line="36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4.  </w:t>
      </w:r>
      <w:r w:rsidR="009D6671" w:rsidRPr="009D6671">
        <w:rPr>
          <w:rFonts w:ascii="Arial" w:hAnsi="Arial" w:cs="Arial"/>
          <w:sz w:val="24"/>
          <w:szCs w:val="24"/>
        </w:rPr>
        <w:t>Постановление вступает в силу со дня обнародования</w:t>
      </w:r>
      <w:r w:rsidR="00FB7198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7E0FF4" w:rsidRPr="008D5DBC" w:rsidRDefault="007E0FF4" w:rsidP="00C060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МО Лазаревское                                                                      </w:t>
      </w:r>
      <w:r w:rsidR="00C06092">
        <w:rPr>
          <w:rFonts w:ascii="Arial" w:hAnsi="Arial" w:cs="Arial"/>
          <w:sz w:val="24"/>
          <w:szCs w:val="24"/>
        </w:rPr>
        <w:t>Г.И.Федотова</w:t>
      </w: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2F64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Паспорт</w:t>
      </w:r>
      <w:r w:rsidRPr="008D5DBC">
        <w:rPr>
          <w:rFonts w:ascii="Arial" w:hAnsi="Arial" w:cs="Arial"/>
          <w:b/>
          <w:bCs/>
          <w:sz w:val="24"/>
          <w:szCs w:val="24"/>
        </w:rPr>
        <w:br/>
        <w:t xml:space="preserve">муниципальной  программы </w:t>
      </w:r>
      <w:r w:rsidRPr="008D5DBC">
        <w:rPr>
          <w:rFonts w:ascii="Arial" w:hAnsi="Arial" w:cs="Arial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sz w:val="24"/>
          <w:szCs w:val="24"/>
        </w:rPr>
        <w:t>«</w:t>
      </w:r>
      <w:r w:rsidR="00FE4B04" w:rsidRPr="008D5DBC">
        <w:rPr>
          <w:rFonts w:ascii="Arial" w:hAnsi="Arial" w:cs="Arial"/>
          <w:b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</w:t>
      </w:r>
      <w:r w:rsidRPr="008D5DBC">
        <w:rPr>
          <w:rFonts w:ascii="Arial" w:hAnsi="Arial" w:cs="Arial"/>
          <w:b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Соисполнители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22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E0FF4" w:rsidRPr="008D5DBC" w:rsidRDefault="00FE4B04" w:rsidP="00FE4B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7E0FF4"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0FF4" w:rsidRPr="008D5DBC" w:rsidRDefault="007E0FF4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Щекинского района 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организации территориального общественного самоуправления </w:t>
            </w:r>
            <w:r w:rsidRPr="008D5DBC">
              <w:rPr>
                <w:rFonts w:ascii="Arial" w:hAnsi="Arial" w:cs="Arial"/>
                <w:sz w:val="24"/>
                <w:szCs w:val="24"/>
              </w:rPr>
              <w:t>муниципального образования Лазаревское Щекинского района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FE4B04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«Организация поддержки деятельности органов ТОС и взаимодействия с общественными объединениями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деятельности органов ТОС муниципального образования Лазаревское Щекинского района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0FF4" w:rsidRPr="008D5DBC" w:rsidTr="003D378C">
        <w:trPr>
          <w:trHeight w:val="302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DA8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Цель  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дальнейшее вовлечение населения муниципального образования Лазаревское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Лазаревское,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создание условий для повышения качества деятельности организаций территориального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Целевые показатели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организаций территориального общественного самоуправления  муниципального образования Лазаревское–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количество жителей, проживающих в границах территориального общественного самоуправления, от общей численности населения –8 %;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семинаров с администрацией муниципального образования и активом ТОС по обсуждению проблем, обмену опытом 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– 5;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- 150.</w:t>
            </w:r>
          </w:p>
        </w:tc>
      </w:tr>
      <w:tr w:rsidR="007E0FF4" w:rsidRPr="008D5DBC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Сроки и этапы  реализации программы  (подпрограммы)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в 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22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годах в один этап.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Объемы и  источники  финансирования программы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(подпрограммы)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Ожидаемые результаты реализации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программы  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-202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годы составит </w:t>
            </w:r>
            <w:r w:rsidR="00555A64">
              <w:rPr>
                <w:rFonts w:ascii="Arial" w:hAnsi="Arial" w:cs="Arial"/>
                <w:sz w:val="24"/>
                <w:szCs w:val="24"/>
              </w:rPr>
              <w:t>929,5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тыс. рублей, в том числе: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- </w:t>
            </w:r>
            <w:r w:rsidR="007131C4">
              <w:rPr>
                <w:rFonts w:ascii="Arial" w:hAnsi="Arial" w:cs="Arial"/>
                <w:sz w:val="24"/>
                <w:szCs w:val="24"/>
              </w:rPr>
              <w:t>261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0 тыс. рублей, 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2021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</w:t>
            </w:r>
            <w:r w:rsidR="00555A64">
              <w:rPr>
                <w:rFonts w:ascii="Arial" w:hAnsi="Arial" w:cs="Arial"/>
                <w:sz w:val="24"/>
                <w:szCs w:val="24"/>
              </w:rPr>
              <w:t>334,0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</w:t>
            </w:r>
            <w:r w:rsidR="00555A64">
              <w:rPr>
                <w:rFonts w:ascii="Arial" w:hAnsi="Arial" w:cs="Arial"/>
                <w:sz w:val="24"/>
                <w:szCs w:val="24"/>
              </w:rPr>
              <w:t>334,0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органами местного самоуправления эффективно решать вопросы местного значения;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8D5DBC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7E0FF4" w:rsidRPr="008D5DBC" w:rsidRDefault="007E0FF4" w:rsidP="00C057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муниципальном образовании Лазаревское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</w:t>
      </w:r>
      <w:r w:rsidRPr="008D5DBC">
        <w:rPr>
          <w:rFonts w:ascii="Arial" w:hAnsi="Arial" w:cs="Arial"/>
          <w:sz w:val="24"/>
          <w:szCs w:val="24"/>
        </w:rPr>
        <w:lastRenderedPageBreak/>
        <w:t>концентрации финансовых ресурсов, в связи с чем разработана настоящая муниципальная программа.</w:t>
      </w:r>
    </w:p>
    <w:p w:rsidR="007E0FF4" w:rsidRPr="008D5DBC" w:rsidRDefault="007E0FF4" w:rsidP="004618F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в соответствии с социально-экономическими задачами развития </w:t>
      </w:r>
      <w:r w:rsidR="004618FC" w:rsidRPr="008D5DBC">
        <w:rPr>
          <w:rFonts w:ascii="Arial" w:hAnsi="Arial" w:cs="Arial"/>
          <w:sz w:val="24"/>
          <w:szCs w:val="24"/>
        </w:rPr>
        <w:t>муниципального образования Лазаревское Щекинского района.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4618FC" w:rsidRPr="008D5DBC" w:rsidRDefault="004618FC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Лазаревское 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Лазаревское с организациями ТОС.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Муниципальная программа реализуется в 20</w:t>
      </w:r>
      <w:r w:rsidR="004618FC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</w:t>
      </w:r>
      <w:r w:rsidR="004618FC" w:rsidRPr="008D5DBC">
        <w:rPr>
          <w:rFonts w:ascii="Arial" w:hAnsi="Arial" w:cs="Arial"/>
          <w:sz w:val="24"/>
          <w:szCs w:val="24"/>
        </w:rPr>
        <w:t>22</w:t>
      </w:r>
      <w:r w:rsidRPr="008D5DBC">
        <w:rPr>
          <w:rFonts w:ascii="Arial" w:hAnsi="Arial" w:cs="Arial"/>
          <w:sz w:val="24"/>
          <w:szCs w:val="24"/>
        </w:rPr>
        <w:t> годах в один этап.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организаций территориального общественного самоуправления  муниципального образования Лазаревское - 2;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  <w:t>- количество жителей, проживающих в границах ТОС, от общей численности населения  – 8%;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  семинаров с главой администрации МО Щекинский район и главой администрации МО Лазаревское и активом ТОС по обсуждению проблем, обмену опытом –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Лазаревское, способная во взаимодействии с органами местного самоуправления эффективно решать вопросы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8D5DBC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Муниципальная программа направлена на развитие территориального общественного самоуправления муниципального образования Лазаревское и включает </w:t>
      </w:r>
      <w:r w:rsidR="00F01C20" w:rsidRPr="008D5DBC">
        <w:rPr>
          <w:rFonts w:ascii="Arial" w:hAnsi="Arial" w:cs="Arial"/>
          <w:sz w:val="24"/>
          <w:szCs w:val="24"/>
        </w:rPr>
        <w:t>основное мероприятие «Организация поддержки деятельности органов ТОС и взаимодействия с общественными объединениями».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Цель </w:t>
      </w:r>
      <w:r w:rsidR="00951646" w:rsidRPr="008D5DBC">
        <w:rPr>
          <w:rFonts w:ascii="Arial" w:hAnsi="Arial" w:cs="Arial"/>
          <w:sz w:val="24"/>
          <w:szCs w:val="24"/>
        </w:rPr>
        <w:t xml:space="preserve">данного мероприятия - </w:t>
      </w:r>
      <w:r w:rsidRPr="008D5DBC">
        <w:rPr>
          <w:rFonts w:ascii="Arial" w:hAnsi="Arial" w:cs="Arial"/>
          <w:sz w:val="24"/>
          <w:szCs w:val="24"/>
        </w:rPr>
        <w:t>развитие территориального общественного самоуправления в муниципальном образовании. Задачи - совершенствование организации взаимодействия администрации муниципального образования Лазаревское,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7E0FF4" w:rsidRPr="008D5DBC" w:rsidRDefault="007E0FF4" w:rsidP="00803BF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Реализация </w:t>
      </w:r>
      <w:r w:rsidR="00951646" w:rsidRPr="008D5DBC">
        <w:rPr>
          <w:rFonts w:ascii="Arial" w:hAnsi="Arial" w:cs="Arial"/>
          <w:sz w:val="24"/>
          <w:szCs w:val="24"/>
        </w:rPr>
        <w:t>мероприятия «Организация поддержки деятельности органов ТОС и взаимодействия с общественными объединениями»</w:t>
      </w:r>
      <w:r w:rsidRPr="008D5DBC">
        <w:rPr>
          <w:rFonts w:ascii="Arial" w:hAnsi="Arial" w:cs="Arial"/>
          <w:sz w:val="24"/>
          <w:szCs w:val="24"/>
        </w:rPr>
        <w:t xml:space="preserve"> предполагает: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привлечение ТОС к участию в спортивных соревнованиях на уровне поселения;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E0FF4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Лазаревское материалов, отражающих положительный опыт деятельности ТОС.</w:t>
      </w:r>
      <w:r w:rsidR="007E0FF4" w:rsidRPr="008D5DBC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Лазаревское с активом ТОС по обсуждению проблем  и обмену опытом работы;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Лазаревское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8D5DBC">
        <w:rPr>
          <w:rFonts w:ascii="Arial" w:hAnsi="Arial" w:cs="Arial"/>
          <w:bCs/>
          <w:sz w:val="24"/>
          <w:szCs w:val="24"/>
        </w:rPr>
        <w:t>в форме 2</w:t>
      </w:r>
      <w:r w:rsidRPr="008D5DBC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>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-202</w:t>
      </w:r>
      <w:r w:rsidR="002C65D3" w:rsidRPr="008D5DBC">
        <w:rPr>
          <w:rFonts w:ascii="Arial" w:hAnsi="Arial" w:cs="Arial"/>
          <w:sz w:val="24"/>
          <w:szCs w:val="24"/>
        </w:rPr>
        <w:t>2</w:t>
      </w:r>
      <w:r w:rsidRPr="008D5DBC">
        <w:rPr>
          <w:rFonts w:ascii="Arial" w:hAnsi="Arial" w:cs="Arial"/>
          <w:sz w:val="24"/>
          <w:szCs w:val="24"/>
        </w:rPr>
        <w:t xml:space="preserve"> годы составит </w:t>
      </w:r>
      <w:r w:rsidR="00555A64">
        <w:rPr>
          <w:rFonts w:ascii="Arial" w:hAnsi="Arial" w:cs="Arial"/>
          <w:sz w:val="24"/>
          <w:szCs w:val="24"/>
        </w:rPr>
        <w:t>929,5</w:t>
      </w:r>
      <w:r w:rsidRPr="008D5DBC">
        <w:rPr>
          <w:rFonts w:ascii="Arial" w:hAnsi="Arial" w:cs="Arial"/>
          <w:sz w:val="24"/>
          <w:szCs w:val="24"/>
        </w:rPr>
        <w:t xml:space="preserve"> тыс. рублей, в том числе: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 xml:space="preserve"> году  - </w:t>
      </w:r>
      <w:r w:rsidR="007131C4">
        <w:rPr>
          <w:rFonts w:ascii="Arial" w:hAnsi="Arial" w:cs="Arial"/>
          <w:sz w:val="24"/>
          <w:szCs w:val="24"/>
        </w:rPr>
        <w:t>261</w:t>
      </w:r>
      <w:r w:rsidRPr="008D5DBC">
        <w:rPr>
          <w:rFonts w:ascii="Arial" w:hAnsi="Arial" w:cs="Arial"/>
          <w:sz w:val="24"/>
          <w:szCs w:val="24"/>
        </w:rPr>
        <w:t>,</w:t>
      </w:r>
      <w:r w:rsidR="007131C4">
        <w:rPr>
          <w:rFonts w:ascii="Arial" w:hAnsi="Arial" w:cs="Arial"/>
          <w:sz w:val="24"/>
          <w:szCs w:val="24"/>
        </w:rPr>
        <w:t>5</w:t>
      </w:r>
      <w:r w:rsidRPr="008D5DBC">
        <w:rPr>
          <w:rFonts w:ascii="Arial" w:hAnsi="Arial" w:cs="Arial"/>
          <w:sz w:val="24"/>
          <w:szCs w:val="24"/>
        </w:rPr>
        <w:t>0 тыс. рублей;</w:t>
      </w:r>
    </w:p>
    <w:p w:rsidR="007E0FF4" w:rsidRPr="008D5DBC" w:rsidRDefault="002C65D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2021</w:t>
      </w:r>
      <w:r w:rsidR="00147AF2">
        <w:rPr>
          <w:rFonts w:ascii="Arial" w:hAnsi="Arial" w:cs="Arial"/>
          <w:sz w:val="24"/>
          <w:szCs w:val="24"/>
        </w:rPr>
        <w:t xml:space="preserve"> году   - </w:t>
      </w:r>
      <w:r w:rsidR="00555A64">
        <w:rPr>
          <w:rFonts w:ascii="Arial" w:hAnsi="Arial" w:cs="Arial"/>
          <w:sz w:val="24"/>
          <w:szCs w:val="24"/>
        </w:rPr>
        <w:t>334</w:t>
      </w:r>
      <w:r w:rsidR="007E0FF4" w:rsidRPr="008D5DBC">
        <w:rPr>
          <w:rFonts w:ascii="Arial" w:hAnsi="Arial" w:cs="Arial"/>
          <w:sz w:val="24"/>
          <w:szCs w:val="24"/>
        </w:rPr>
        <w:t>,00 тыс. рублей;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22</w:t>
      </w:r>
      <w:r w:rsidR="00555A64">
        <w:rPr>
          <w:rFonts w:ascii="Arial" w:hAnsi="Arial" w:cs="Arial"/>
          <w:sz w:val="24"/>
          <w:szCs w:val="24"/>
        </w:rPr>
        <w:t xml:space="preserve"> году   - 334</w:t>
      </w:r>
      <w:r w:rsidRPr="008D5DBC">
        <w:rPr>
          <w:rFonts w:ascii="Arial" w:hAnsi="Arial" w:cs="Arial"/>
          <w:sz w:val="24"/>
          <w:szCs w:val="24"/>
        </w:rPr>
        <w:t>,00 тыс. рублей.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Лазаревское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>«Механизмы реализации 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Администрация муниципального образования Лазаревское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Ответственный исполнитель: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перечень основных видов товаров, работ, услуг для реализации муниципальной программы включается: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</w:r>
      <w:r w:rsidRPr="008D5DBC">
        <w:rPr>
          <w:rFonts w:ascii="Arial" w:hAnsi="Arial" w:cs="Arial"/>
          <w:sz w:val="24"/>
          <w:szCs w:val="24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  <w:sectPr w:rsidR="007E0FF4" w:rsidRPr="008D5DBC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Форма 1</w:t>
      </w:r>
      <w:r w:rsidRPr="008D5DBC">
        <w:rPr>
          <w:rFonts w:ascii="Arial" w:hAnsi="Arial" w:cs="Arial"/>
          <w:bCs/>
          <w:sz w:val="24"/>
          <w:szCs w:val="24"/>
        </w:rPr>
        <w:t xml:space="preserve"> к муниципальной программе «</w:t>
      </w:r>
      <w:r w:rsidR="002043E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</w:t>
      </w:r>
      <w:r w:rsidRPr="008D5DBC">
        <w:rPr>
          <w:rFonts w:ascii="Arial" w:hAnsi="Arial" w:cs="Arial"/>
          <w:bCs/>
          <w:sz w:val="24"/>
          <w:szCs w:val="24"/>
        </w:rPr>
        <w:t xml:space="preserve">  на 20</w:t>
      </w:r>
      <w:r w:rsidR="009A3540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9A3540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годы»</w:t>
      </w: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МУНИЦИПАЛЬНАЯ  ПРОГРАММА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9A3540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на 2018-2020 годы»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ПЕРЕЧЕНЬ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целевых показателей 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8"/>
        <w:gridCol w:w="5774"/>
        <w:gridCol w:w="1423"/>
        <w:gridCol w:w="2513"/>
        <w:gridCol w:w="2694"/>
        <w:gridCol w:w="2114"/>
      </w:tblGrid>
      <w:tr w:rsidR="007E0FF4" w:rsidRPr="008D5DBC" w:rsidTr="008D5DBC">
        <w:tc>
          <w:tcPr>
            <w:tcW w:w="638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77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23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Единица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7321" w:type="dxa"/>
            <w:gridSpan w:val="3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8D5DBC" w:rsidRPr="008D5DBC" w:rsidTr="008D5DBC">
        <w:trPr>
          <w:trHeight w:val="626"/>
        </w:trPr>
        <w:tc>
          <w:tcPr>
            <w:tcW w:w="638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организаций территориального общественного самоуправления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жителей, проживающих в границах ТОС от общей численности населения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семинаров с  главой муниципального района и сельского поселения и активом ТОС по обсуждению проблем, обмену опытом работы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</w:tr>
    </w:tbl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ind w:left="9072" w:right="-2"/>
        <w:jc w:val="right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2043EF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color w:val="000000"/>
          <w:sz w:val="24"/>
          <w:szCs w:val="24"/>
        </w:rPr>
        <w:t>орма 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к муниципальной программе «</w:t>
      </w:r>
      <w:r w:rsidR="00D856A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</w:t>
      </w:r>
      <w:r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D856AF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D856AF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</w:t>
      </w:r>
    </w:p>
    <w:p w:rsidR="007E0FF4" w:rsidRPr="008D5DBC" w:rsidRDefault="007E0FF4" w:rsidP="00885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Перечень мероприятий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по реализации муниципальной программы 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823"/>
        <w:gridCol w:w="1004"/>
        <w:gridCol w:w="17"/>
        <w:gridCol w:w="972"/>
        <w:gridCol w:w="992"/>
        <w:gridCol w:w="15"/>
        <w:gridCol w:w="2812"/>
      </w:tblGrid>
      <w:tr w:rsidR="007E0FF4" w:rsidRPr="00555A64" w:rsidTr="006E39C6">
        <w:tc>
          <w:tcPr>
            <w:tcW w:w="415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№ п\п</w:t>
            </w:r>
          </w:p>
        </w:tc>
        <w:tc>
          <w:tcPr>
            <w:tcW w:w="3554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реализации</w:t>
            </w:r>
          </w:p>
        </w:tc>
        <w:tc>
          <w:tcPr>
            <w:tcW w:w="4843" w:type="dxa"/>
            <w:gridSpan w:val="8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Объемы и источники финансирования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281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Непосредственные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результаты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реализации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</w:t>
            </w:r>
          </w:p>
        </w:tc>
      </w:tr>
      <w:tr w:rsidR="007E0FF4" w:rsidRPr="00555A64" w:rsidTr="006E39C6">
        <w:tc>
          <w:tcPr>
            <w:tcW w:w="415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823" w:type="dxa"/>
            <w:gridSpan w:val="6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281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E0FF4" w:rsidRPr="00555A64" w:rsidTr="006E39C6">
        <w:tc>
          <w:tcPr>
            <w:tcW w:w="415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ind w:left="-25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7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E0FF4" w:rsidRPr="00555A64" w:rsidTr="006E39C6">
        <w:tc>
          <w:tcPr>
            <w:tcW w:w="415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55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23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7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7E0FF4" w:rsidRPr="00555A64" w:rsidTr="006E39C6">
        <w:tc>
          <w:tcPr>
            <w:tcW w:w="415" w:type="dxa"/>
          </w:tcPr>
          <w:p w:rsidR="007E0FF4" w:rsidRPr="00555A64" w:rsidRDefault="00D856AF" w:rsidP="006E39C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554" w:type="dxa"/>
          </w:tcPr>
          <w:p w:rsidR="007E0FF4" w:rsidRPr="00555A64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A64">
              <w:rPr>
                <w:rFonts w:ascii="Arial" w:hAnsi="Arial" w:cs="Arial"/>
                <w:sz w:val="20"/>
                <w:szCs w:val="20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555A64" w:rsidRDefault="007E0FF4" w:rsidP="0039509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Администрация </w:t>
            </w:r>
            <w:r w:rsidRPr="00555A64">
              <w:rPr>
                <w:rFonts w:ascii="Arial" w:hAnsi="Arial" w:cs="Arial"/>
                <w:bCs/>
                <w:sz w:val="20"/>
                <w:szCs w:val="20"/>
              </w:rPr>
              <w:t>муниципального образования Лазаревское</w:t>
            </w: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2020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2021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2022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04" w:type="dxa"/>
          </w:tcPr>
          <w:p w:rsidR="007E0FF4" w:rsidRPr="00555A64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261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555A64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334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334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="007E0FF4" w:rsidRPr="00555A64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04" w:type="dxa"/>
          </w:tcPr>
          <w:p w:rsidR="007E0FF4" w:rsidRPr="00555A64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121,5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162,0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162,0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2"/>
          </w:tcPr>
          <w:p w:rsidR="007E0FF4" w:rsidRPr="00555A64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172,0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172,0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FF4" w:rsidRPr="00555A64" w:rsidTr="00E75C60">
        <w:tc>
          <w:tcPr>
            <w:tcW w:w="415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</w:tcPr>
          <w:p w:rsidR="007E0FF4" w:rsidRPr="00555A64" w:rsidRDefault="007E0FF4" w:rsidP="00904F1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Итого по </w:t>
            </w:r>
            <w:r w:rsidR="00904F17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мероприятиям</w:t>
            </w:r>
          </w:p>
        </w:tc>
        <w:tc>
          <w:tcPr>
            <w:tcW w:w="2552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</w:t>
            </w:r>
            <w:r w:rsidR="00D856AF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20-2022</w:t>
            </w: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004" w:type="dxa"/>
          </w:tcPr>
          <w:p w:rsidR="007E0FF4" w:rsidRPr="00555A64" w:rsidRDefault="00555A64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929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7131C4" w:rsidRPr="00555A64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004" w:type="dxa"/>
          </w:tcPr>
          <w:p w:rsidR="007E0FF4" w:rsidRPr="00555A64" w:rsidRDefault="00555A64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445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7131C4" w:rsidRPr="00555A64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89" w:type="dxa"/>
            <w:gridSpan w:val="2"/>
          </w:tcPr>
          <w:p w:rsidR="007E0FF4" w:rsidRPr="00555A64" w:rsidRDefault="00555A64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484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7E0FF4" w:rsidRPr="008D5DBC" w:rsidRDefault="007E0FF4" w:rsidP="00D354D9">
      <w:pPr>
        <w:autoSpaceDE w:val="0"/>
        <w:autoSpaceDN w:val="0"/>
        <w:adjustRightInd w:val="0"/>
        <w:ind w:firstLine="9072"/>
        <w:rPr>
          <w:rFonts w:ascii="Arial" w:hAnsi="Arial" w:cs="Arial"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  <w:t xml:space="preserve">     </w:t>
      </w:r>
    </w:p>
    <w:p w:rsidR="007E0FF4" w:rsidRP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bCs/>
          <w:color w:val="000000"/>
          <w:sz w:val="24"/>
          <w:szCs w:val="24"/>
        </w:rPr>
        <w:t xml:space="preserve">орма 3 </w:t>
      </w:r>
      <w:r w:rsidR="007E0FF4" w:rsidRPr="008D5DBC">
        <w:rPr>
          <w:rFonts w:ascii="Arial" w:hAnsi="Arial" w:cs="Arial"/>
          <w:bCs/>
          <w:sz w:val="24"/>
          <w:szCs w:val="24"/>
        </w:rPr>
        <w:t>к муниципаль</w:t>
      </w:r>
      <w:r w:rsidR="008D46E2" w:rsidRPr="008D5DBC">
        <w:rPr>
          <w:rFonts w:ascii="Arial" w:hAnsi="Arial" w:cs="Arial"/>
          <w:bCs/>
          <w:sz w:val="24"/>
          <w:szCs w:val="24"/>
        </w:rPr>
        <w:t>н</w:t>
      </w:r>
      <w:r w:rsidR="007E0FF4" w:rsidRPr="008D5DBC">
        <w:rPr>
          <w:rFonts w:ascii="Arial" w:hAnsi="Arial" w:cs="Arial"/>
          <w:bCs/>
          <w:sz w:val="24"/>
          <w:szCs w:val="24"/>
        </w:rPr>
        <w:t>ой программе «</w:t>
      </w:r>
      <w:r w:rsidR="00E75C60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E75C60" w:rsidRPr="008D5DBC">
        <w:rPr>
          <w:rFonts w:ascii="Arial" w:hAnsi="Arial" w:cs="Arial"/>
          <w:bCs/>
          <w:sz w:val="24"/>
          <w:szCs w:val="24"/>
        </w:rPr>
        <w:t>20</w:t>
      </w:r>
      <w:r w:rsidR="007E0FF4" w:rsidRPr="008D5DBC">
        <w:rPr>
          <w:rFonts w:ascii="Arial" w:hAnsi="Arial" w:cs="Arial"/>
          <w:bCs/>
          <w:sz w:val="24"/>
          <w:szCs w:val="24"/>
        </w:rPr>
        <w:t>-202</w:t>
      </w:r>
      <w:r w:rsidR="00E75C60" w:rsidRPr="008D5DBC">
        <w:rPr>
          <w:rFonts w:ascii="Arial" w:hAnsi="Arial" w:cs="Arial"/>
          <w:bCs/>
          <w:sz w:val="24"/>
          <w:szCs w:val="24"/>
        </w:rPr>
        <w:t>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годы</w:t>
      </w:r>
      <w:r w:rsidR="00E75C60" w:rsidRPr="008D5DBC">
        <w:rPr>
          <w:rFonts w:ascii="Arial" w:hAnsi="Arial" w:cs="Arial"/>
          <w:bCs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РЕСУРСНОЕ ОБЕСПЕЧЕНИЕ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 за счет средств,</w:t>
      </w:r>
      <w:r w:rsidR="008D46E2"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привлеченных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7E0FF4" w:rsidRPr="008D5DBC" w:rsidTr="006E39C6">
        <w:tc>
          <w:tcPr>
            <w:tcW w:w="368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Год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ответственного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исполнителя,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соисполнителя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Объемы и источники финансирования (тыс.рублей)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средства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E7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Щекинского района» на 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-202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0446A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162,0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162,0</w:t>
            </w: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муниципальной программе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</w:t>
            </w:r>
            <w:r w:rsidR="008D46E2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929,5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555A64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445,5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555A64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Основное мероприятие «Организация поддержки деятельности органов ТОС и взаимодействия с общественными объединениями»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Администрация  муниципального образования Лазаревское,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организации ТОС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5A64" w:rsidRPr="008D5DBC" w:rsidTr="006E39C6">
        <w:tc>
          <w:tcPr>
            <w:tcW w:w="368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году реализации</w:t>
            </w:r>
          </w:p>
        </w:tc>
        <w:tc>
          <w:tcPr>
            <w:tcW w:w="1276" w:type="dxa"/>
          </w:tcPr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2020год</w:t>
            </w:r>
          </w:p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2021год</w:t>
            </w:r>
          </w:p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2022год</w:t>
            </w:r>
          </w:p>
        </w:tc>
        <w:tc>
          <w:tcPr>
            <w:tcW w:w="4252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261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334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334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162,0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162,0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555A64" w:rsidRPr="008D5DBC" w:rsidTr="006E39C6">
        <w:tc>
          <w:tcPr>
            <w:tcW w:w="368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подпрограмме</w:t>
            </w:r>
          </w:p>
        </w:tc>
        <w:tc>
          <w:tcPr>
            <w:tcW w:w="127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2020-2022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4252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929,5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445,5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484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</w:tbl>
    <w:p w:rsidR="007E0FF4" w:rsidRPr="008D5DBC" w:rsidRDefault="007E0FF4" w:rsidP="00E959A8">
      <w:pPr>
        <w:rPr>
          <w:rFonts w:ascii="Arial" w:hAnsi="Arial" w:cs="Arial"/>
          <w:sz w:val="24"/>
          <w:szCs w:val="24"/>
        </w:rPr>
      </w:pPr>
    </w:p>
    <w:sectPr w:rsidR="007E0FF4" w:rsidRPr="008D5DBC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446A2"/>
    <w:rsid w:val="00061933"/>
    <w:rsid w:val="00147AF2"/>
    <w:rsid w:val="001675EB"/>
    <w:rsid w:val="00174F0F"/>
    <w:rsid w:val="001857D9"/>
    <w:rsid w:val="002043EF"/>
    <w:rsid w:val="002C65D3"/>
    <w:rsid w:val="002F642E"/>
    <w:rsid w:val="00316567"/>
    <w:rsid w:val="00370559"/>
    <w:rsid w:val="00395092"/>
    <w:rsid w:val="003B04F6"/>
    <w:rsid w:val="003D378C"/>
    <w:rsid w:val="003F7377"/>
    <w:rsid w:val="00406F29"/>
    <w:rsid w:val="004618FC"/>
    <w:rsid w:val="00502E6A"/>
    <w:rsid w:val="00535A73"/>
    <w:rsid w:val="00544D07"/>
    <w:rsid w:val="0054718A"/>
    <w:rsid w:val="0055050E"/>
    <w:rsid w:val="00555A64"/>
    <w:rsid w:val="0055788C"/>
    <w:rsid w:val="00585FAA"/>
    <w:rsid w:val="005E0BE0"/>
    <w:rsid w:val="005F7CAD"/>
    <w:rsid w:val="00604B3D"/>
    <w:rsid w:val="0069512B"/>
    <w:rsid w:val="00695898"/>
    <w:rsid w:val="006E39C6"/>
    <w:rsid w:val="007131C4"/>
    <w:rsid w:val="007362B3"/>
    <w:rsid w:val="007A132C"/>
    <w:rsid w:val="007E0FF4"/>
    <w:rsid w:val="00803BF3"/>
    <w:rsid w:val="00821E27"/>
    <w:rsid w:val="00885698"/>
    <w:rsid w:val="0089720A"/>
    <w:rsid w:val="00897634"/>
    <w:rsid w:val="008A6A41"/>
    <w:rsid w:val="008A7C56"/>
    <w:rsid w:val="008D46E2"/>
    <w:rsid w:val="008D5DBC"/>
    <w:rsid w:val="008F35B5"/>
    <w:rsid w:val="00904F17"/>
    <w:rsid w:val="00916F4F"/>
    <w:rsid w:val="00951646"/>
    <w:rsid w:val="009A3540"/>
    <w:rsid w:val="009D6671"/>
    <w:rsid w:val="00A20552"/>
    <w:rsid w:val="00A65316"/>
    <w:rsid w:val="00A802A5"/>
    <w:rsid w:val="00AA1DE7"/>
    <w:rsid w:val="00AA7C1D"/>
    <w:rsid w:val="00AB4EAA"/>
    <w:rsid w:val="00AB6482"/>
    <w:rsid w:val="00AD4A7B"/>
    <w:rsid w:val="00AF48FF"/>
    <w:rsid w:val="00B161C5"/>
    <w:rsid w:val="00B224E3"/>
    <w:rsid w:val="00B26391"/>
    <w:rsid w:val="00B71E1C"/>
    <w:rsid w:val="00B84C40"/>
    <w:rsid w:val="00BB30C8"/>
    <w:rsid w:val="00BC0CBA"/>
    <w:rsid w:val="00BD46A6"/>
    <w:rsid w:val="00C057F8"/>
    <w:rsid w:val="00C06092"/>
    <w:rsid w:val="00C24975"/>
    <w:rsid w:val="00C26F41"/>
    <w:rsid w:val="00C45151"/>
    <w:rsid w:val="00D354D9"/>
    <w:rsid w:val="00D856AF"/>
    <w:rsid w:val="00DD4272"/>
    <w:rsid w:val="00E32C0D"/>
    <w:rsid w:val="00E75242"/>
    <w:rsid w:val="00E75C60"/>
    <w:rsid w:val="00E959A8"/>
    <w:rsid w:val="00ED2110"/>
    <w:rsid w:val="00ED6C31"/>
    <w:rsid w:val="00F01C20"/>
    <w:rsid w:val="00F36899"/>
    <w:rsid w:val="00FA61FD"/>
    <w:rsid w:val="00FB7198"/>
    <w:rsid w:val="00FE4B0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3120</Words>
  <Characters>17786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User1</cp:lastModifiedBy>
  <cp:revision>6</cp:revision>
  <cp:lastPrinted>2020-11-24T07:59:00Z</cp:lastPrinted>
  <dcterms:created xsi:type="dcterms:W3CDTF">2020-11-24T07:49:00Z</dcterms:created>
  <dcterms:modified xsi:type="dcterms:W3CDTF">2021-01-14T12:31:00Z</dcterms:modified>
</cp:coreProperties>
</file>