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Тульская область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Муници</w:t>
      </w:r>
      <w:r w:rsidR="00350990">
        <w:rPr>
          <w:rFonts w:eastAsia="Calibri"/>
          <w:b/>
          <w:sz w:val="28"/>
          <w:szCs w:val="28"/>
        </w:rPr>
        <w:t>пальное образование Лазаревское</w:t>
      </w:r>
      <w:r w:rsidRPr="00C13FC5">
        <w:rPr>
          <w:rFonts w:eastAsia="Calibri"/>
          <w:b/>
          <w:sz w:val="28"/>
          <w:szCs w:val="28"/>
        </w:rPr>
        <w:t xml:space="preserve"> 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Щекинского района</w:t>
      </w:r>
    </w:p>
    <w:p w:rsidR="00C13FC5" w:rsidRPr="00C13FC5" w:rsidRDefault="00C13FC5" w:rsidP="00C13FC5">
      <w:pPr>
        <w:spacing w:after="0" w:line="120" w:lineRule="exact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АДМИНИСТРАЦИЯ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ПОСТАНОВЛЕНИЕ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2"/>
        </w:rPr>
      </w:pPr>
    </w:p>
    <w:p w:rsidR="00C13FC5" w:rsidRPr="00C13FC5" w:rsidRDefault="00B0723C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ascii="Arial" w:eastAsia="Times New Roman" w:hAnsi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072A" wp14:editId="5C8BBFFB">
                <wp:simplePos x="0" y="0"/>
                <wp:positionH relativeFrom="column">
                  <wp:posOffset>56515</wp:posOffset>
                </wp:positionH>
                <wp:positionV relativeFrom="paragraph">
                  <wp:posOffset>135890</wp:posOffset>
                </wp:positionV>
                <wp:extent cx="6169660" cy="259080"/>
                <wp:effectExtent l="0" t="0" r="254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C5" w:rsidRPr="00B346A8" w:rsidRDefault="00350990" w:rsidP="00C13FC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B0723C">
                              <w:rPr>
                                <w:sz w:val="28"/>
                                <w:szCs w:val="28"/>
                              </w:rPr>
                              <w:t xml:space="preserve"> 11.01</w:t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0723C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C13F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года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B0723C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  <w:r w:rsidR="00B0723C">
                              <w:rPr>
                                <w:sz w:val="28"/>
                                <w:szCs w:val="28"/>
                              </w:rPr>
                              <w:t>01-01</w:t>
                            </w:r>
                          </w:p>
                          <w:p w:rsidR="00C13FC5" w:rsidRDefault="00C13FC5" w:rsidP="00C13FC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C13FC5" w:rsidRDefault="00C13FC5" w:rsidP="00C13FC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45pt;margin-top:10.7pt;width:485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" filled="f" stroked="f">
                <v:textbox inset="0,0,0,0">
                  <w:txbxContent>
                    <w:p w:rsidR="00C13FC5" w:rsidRPr="00B346A8" w:rsidRDefault="00350990" w:rsidP="00C13FC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т</w:t>
                      </w:r>
                      <w:r w:rsidR="00B0723C">
                        <w:rPr>
                          <w:sz w:val="28"/>
                          <w:szCs w:val="28"/>
                        </w:rPr>
                        <w:t xml:space="preserve"> 11.01</w:t>
                      </w:r>
                      <w:r w:rsidR="000544D9">
                        <w:rPr>
                          <w:sz w:val="28"/>
                          <w:szCs w:val="28"/>
                        </w:rPr>
                        <w:t>.</w:t>
                      </w:r>
                      <w:r w:rsidR="00B0723C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C13F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года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ab/>
                      </w:r>
                      <w:r w:rsidR="000544D9"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="00B0723C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="000544D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№ </w:t>
                      </w:r>
                      <w:r w:rsidR="00B0723C">
                        <w:rPr>
                          <w:sz w:val="28"/>
                          <w:szCs w:val="28"/>
                        </w:rPr>
                        <w:t>01-01</w:t>
                      </w:r>
                    </w:p>
                    <w:p w:rsidR="00C13FC5" w:rsidRDefault="00C13FC5" w:rsidP="00C13FC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13FC5" w:rsidRDefault="00C13FC5" w:rsidP="00C13FC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4"/>
          <w:lang w:eastAsia="ru-RU"/>
        </w:rPr>
      </w:pP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О  проведении открытого конкурса по выбору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</w:p>
    <w:p w:rsidR="00C13FC5" w:rsidRPr="00C13FC5" w:rsidRDefault="00350990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C13FC5" w:rsidRPr="00C13FC5">
        <w:rPr>
          <w:rFonts w:eastAsia="Times New Roman"/>
          <w:b/>
          <w:bCs/>
          <w:sz w:val="28"/>
          <w:szCs w:val="28"/>
          <w:lang w:eastAsia="ru-RU"/>
        </w:rPr>
        <w:t xml:space="preserve">  Щекинского района </w:t>
      </w: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shd w:val="clear" w:color="auto" w:fill="FFFFFF"/>
        <w:tabs>
          <w:tab w:val="left" w:pos="709"/>
          <w:tab w:val="left" w:pos="8505"/>
        </w:tabs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C13FC5">
        <w:rPr>
          <w:rFonts w:eastAsia="Times New Roman"/>
          <w:sz w:val="28"/>
          <w:szCs w:val="20"/>
          <w:lang w:eastAsia="ru-RU"/>
        </w:rPr>
        <w:tab/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муницип</w:t>
      </w:r>
      <w:r w:rsidR="00350990">
        <w:rPr>
          <w:rFonts w:eastAsia="Times New Roman"/>
          <w:sz w:val="28"/>
          <w:szCs w:val="20"/>
          <w:lang w:eastAsia="ru-RU"/>
        </w:rPr>
        <w:t xml:space="preserve">ального образования </w:t>
      </w:r>
      <w:proofErr w:type="gramStart"/>
      <w:r w:rsidR="00350990">
        <w:rPr>
          <w:rFonts w:eastAsia="Times New Roman"/>
          <w:sz w:val="28"/>
          <w:szCs w:val="20"/>
          <w:lang w:eastAsia="ru-RU"/>
        </w:rPr>
        <w:t>Лазаревское</w:t>
      </w:r>
      <w:r w:rsidR="003625CD">
        <w:rPr>
          <w:rFonts w:eastAsia="Times New Roman"/>
          <w:sz w:val="28"/>
          <w:szCs w:val="20"/>
          <w:lang w:eastAsia="ru-RU"/>
        </w:rPr>
        <w:t xml:space="preserve"> Щекинского района от 20.03.2019 года № 03-11</w:t>
      </w:r>
      <w:r w:rsidRPr="00C13FC5">
        <w:rPr>
          <w:rFonts w:eastAsia="Times New Roman"/>
          <w:sz w:val="28"/>
          <w:szCs w:val="20"/>
          <w:lang w:eastAsia="ru-RU"/>
        </w:rPr>
        <w:t xml:space="preserve"> «</w:t>
      </w:r>
      <w:r w:rsidRPr="00C13FC5">
        <w:rPr>
          <w:rFonts w:eastAsia="Calibri"/>
          <w:bCs/>
          <w:sz w:val="28"/>
          <w:szCs w:val="28"/>
        </w:rPr>
        <w:t>Об утверждении Порядка проведения открытого конкурса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</w:t>
      </w:r>
      <w:r w:rsidR="00350990">
        <w:rPr>
          <w:rFonts w:eastAsia="Calibri"/>
          <w:bCs/>
          <w:sz w:val="28"/>
          <w:szCs w:val="28"/>
        </w:rPr>
        <w:t>о образования Лазаревское</w:t>
      </w:r>
      <w:r w:rsidRPr="00C13FC5">
        <w:rPr>
          <w:rFonts w:eastAsia="Calibri"/>
          <w:bCs/>
          <w:sz w:val="28"/>
          <w:szCs w:val="28"/>
        </w:rPr>
        <w:t xml:space="preserve"> Щекинского района</w:t>
      </w:r>
      <w:r w:rsidRPr="00C13FC5">
        <w:rPr>
          <w:rFonts w:eastAsia="Times New Roman"/>
          <w:sz w:val="28"/>
          <w:szCs w:val="20"/>
          <w:lang w:eastAsia="ru-RU"/>
        </w:rPr>
        <w:t>», на основании Устава муниципа</w:t>
      </w:r>
      <w:r w:rsidR="00350990">
        <w:rPr>
          <w:rFonts w:eastAsia="Times New Roman"/>
          <w:sz w:val="28"/>
          <w:szCs w:val="20"/>
          <w:lang w:eastAsia="ru-RU"/>
        </w:rPr>
        <w:t>льного образования 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администрация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ПОСТАНОВЛЯЕТ:</w:t>
      </w:r>
      <w:proofErr w:type="gramEnd"/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1. Провести  открытый  конкурс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</w:t>
      </w:r>
      <w:r w:rsidRPr="00C13FC5">
        <w:rPr>
          <w:rFonts w:eastAsia="Times New Roman"/>
          <w:sz w:val="28"/>
          <w:szCs w:val="20"/>
          <w:lang w:eastAsia="ru-RU"/>
        </w:rPr>
        <w:lastRenderedPageBreak/>
        <w:t>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 Щекинского района (Приложение).</w:t>
      </w:r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2. Утвердить конкурсную документацию 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по проведению открытого конкурса по выбору организации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0"/>
          <w:lang w:eastAsia="ru-RU"/>
        </w:rPr>
        <w:t xml:space="preserve"> с правами специализированной службы по оказанию ритуальных услуг по погребению</w:t>
      </w:r>
      <w:proofErr w:type="gramEnd"/>
      <w:r w:rsidRPr="00C13FC5">
        <w:rPr>
          <w:rFonts w:eastAsia="Times New Roman"/>
          <w:sz w:val="28"/>
          <w:szCs w:val="20"/>
          <w:lang w:eastAsia="ru-RU"/>
        </w:rPr>
        <w:t xml:space="preserve"> безродных, невостребованных и неопознанных умерших на территории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 Щекинского района (Приложение 1,2,3). </w:t>
      </w:r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>3. 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Контроль  за</w:t>
      </w:r>
      <w:proofErr w:type="gramEnd"/>
      <w:r w:rsidRPr="00C13FC5">
        <w:rPr>
          <w:rFonts w:eastAsia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муницип</w:t>
      </w:r>
      <w:r w:rsidR="00350990">
        <w:rPr>
          <w:rFonts w:eastAsia="Times New Roman"/>
          <w:sz w:val="28"/>
          <w:szCs w:val="20"/>
          <w:lang w:eastAsia="ru-RU"/>
        </w:rPr>
        <w:t xml:space="preserve">ального образования Лазаревское Щекинского района </w:t>
      </w:r>
      <w:proofErr w:type="spellStart"/>
      <w:r w:rsidR="00350990">
        <w:rPr>
          <w:rFonts w:eastAsia="Times New Roman"/>
          <w:sz w:val="28"/>
          <w:szCs w:val="20"/>
          <w:lang w:eastAsia="ru-RU"/>
        </w:rPr>
        <w:t>Батыеву</w:t>
      </w:r>
      <w:proofErr w:type="spellEnd"/>
      <w:r w:rsidR="00350990">
        <w:rPr>
          <w:rFonts w:eastAsia="Times New Roman"/>
          <w:sz w:val="28"/>
          <w:szCs w:val="20"/>
          <w:lang w:eastAsia="ru-RU"/>
        </w:rPr>
        <w:t xml:space="preserve"> Л.Ю.</w:t>
      </w: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>4. Постановление обнародовать путем размещения на официальном сайте муницип</w:t>
      </w:r>
      <w:r w:rsidR="000544D9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и на информационном стенде администрации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по адресу: 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Тульская область, Ще</w:t>
      </w:r>
      <w:r w:rsidR="00350990">
        <w:rPr>
          <w:rFonts w:eastAsia="Times New Roman"/>
          <w:sz w:val="28"/>
          <w:szCs w:val="20"/>
          <w:lang w:eastAsia="ru-RU"/>
        </w:rPr>
        <w:t>кинский район, п. Лазарево ул. Тульская (старая), д. 2</w:t>
      </w:r>
      <w:r w:rsidRPr="00C13FC5">
        <w:rPr>
          <w:rFonts w:eastAsia="Times New Roman"/>
          <w:sz w:val="28"/>
          <w:szCs w:val="20"/>
          <w:lang w:eastAsia="ru-RU"/>
        </w:rPr>
        <w:t>.</w:t>
      </w:r>
      <w:proofErr w:type="gramEnd"/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5. Постановление вступает в силу со дня официального обнародования. 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 xml:space="preserve">Глава администрации 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муниципального образования</w:t>
      </w:r>
    </w:p>
    <w:p w:rsidR="00C13FC5" w:rsidRPr="00C13FC5" w:rsidRDefault="00350990" w:rsidP="00C13FC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Лазаревское</w:t>
      </w:r>
      <w:r w:rsidR="00C13FC5" w:rsidRPr="00C13FC5">
        <w:rPr>
          <w:rFonts w:eastAsia="Calibri"/>
          <w:b/>
          <w:sz w:val="28"/>
          <w:szCs w:val="28"/>
        </w:rPr>
        <w:t xml:space="preserve"> Щекинского района    </w:t>
      </w:r>
      <w:r>
        <w:rPr>
          <w:rFonts w:eastAsia="Calibri"/>
          <w:b/>
          <w:sz w:val="28"/>
          <w:szCs w:val="28"/>
        </w:rPr>
        <w:t xml:space="preserve">                  Г.И. Федотова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u w:val="single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2163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4218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694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C13FC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proofErr w:type="spellEnd"/>
            <w:r w:rsidRPr="00C13FC5">
              <w:rPr>
                <w:rFonts w:eastAsia="Times New Roman"/>
                <w:sz w:val="26"/>
                <w:szCs w:val="26"/>
                <w:lang w:eastAsia="ru-RU"/>
              </w:rPr>
              <w:t xml:space="preserve"> 1 </w:t>
            </w:r>
          </w:p>
          <w:p w:rsidR="00C13FC5" w:rsidRPr="00C13FC5" w:rsidRDefault="00C13FC5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C13FC5" w:rsidRPr="00C13FC5" w:rsidRDefault="00C13FC5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13FC5" w:rsidRPr="00C13FC5" w:rsidRDefault="00350990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Лазаревское</w:t>
            </w:r>
            <w:r w:rsidR="00C13FC5" w:rsidRPr="00C13FC5">
              <w:rPr>
                <w:rFonts w:eastAsia="Times New Roman"/>
                <w:sz w:val="26"/>
                <w:szCs w:val="26"/>
                <w:lang w:eastAsia="ru-RU"/>
              </w:rPr>
              <w:t xml:space="preserve"> Щекинского района</w:t>
            </w:r>
          </w:p>
          <w:p w:rsidR="00C13FC5" w:rsidRPr="00C13FC5" w:rsidRDefault="003500D1" w:rsidP="00C13FC5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C13FC5" w:rsidRPr="00C13FC5"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 w:rsidR="00F40683">
              <w:rPr>
                <w:rFonts w:eastAsia="Times New Roman"/>
                <w:sz w:val="26"/>
                <w:szCs w:val="26"/>
                <w:lang w:eastAsia="ru-RU"/>
              </w:rPr>
              <w:t xml:space="preserve"> 11.01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F40683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 w:rsidR="00350990">
              <w:rPr>
                <w:rFonts w:eastAsia="Times New Roman"/>
                <w:sz w:val="26"/>
                <w:szCs w:val="26"/>
                <w:lang w:eastAsia="ru-RU"/>
              </w:rPr>
              <w:t xml:space="preserve">  № </w:t>
            </w:r>
            <w:r w:rsidR="00F40683">
              <w:rPr>
                <w:rFonts w:eastAsia="Times New Roman"/>
                <w:sz w:val="26"/>
                <w:szCs w:val="26"/>
                <w:lang w:eastAsia="ru-RU"/>
              </w:rPr>
              <w:t>01-01</w:t>
            </w:r>
          </w:p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</w:tr>
    </w:tbl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КОНКУРСНАЯ ДОКУМЕНТАЦИЯ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C13FC5" w:rsidRPr="00C13FC5" w:rsidRDefault="00C13FC5" w:rsidP="00350990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350990">
        <w:rPr>
          <w:rFonts w:eastAsia="Times New Roman"/>
          <w:b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 Щекинского района </w:t>
      </w:r>
      <w:r w:rsidR="00350990">
        <w:rPr>
          <w:rFonts w:eastAsia="Times New Roman"/>
          <w:b/>
          <w:sz w:val="28"/>
          <w:szCs w:val="28"/>
          <w:lang w:eastAsia="ru-RU"/>
        </w:rPr>
        <w:t>на 20</w:t>
      </w:r>
      <w:r w:rsidR="00F40683">
        <w:rPr>
          <w:rFonts w:eastAsia="Times New Roman"/>
          <w:b/>
          <w:sz w:val="28"/>
          <w:szCs w:val="28"/>
          <w:lang w:eastAsia="ru-RU"/>
        </w:rPr>
        <w:t>21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Извещение о проведении конкурса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Уважаемые господа!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Администрация муницип</w:t>
      </w:r>
      <w:r w:rsidR="00350990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муницип</w:t>
      </w:r>
      <w:r w:rsidR="00350990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</w:t>
      </w:r>
      <w:r w:rsidR="003625CD">
        <w:rPr>
          <w:rFonts w:eastAsia="Times New Roman"/>
          <w:sz w:val="28"/>
          <w:szCs w:val="28"/>
          <w:lang w:eastAsia="ru-RU"/>
        </w:rPr>
        <w:t xml:space="preserve">ского района на </w:t>
      </w:r>
      <w:r w:rsidR="00F40683">
        <w:rPr>
          <w:rFonts w:eastAsia="Times New Roman"/>
          <w:sz w:val="28"/>
          <w:szCs w:val="28"/>
          <w:lang w:eastAsia="ru-RU"/>
        </w:rPr>
        <w:t>2021</w:t>
      </w:r>
      <w:r w:rsidRPr="00C13FC5">
        <w:rPr>
          <w:rFonts w:eastAsia="Times New Roman"/>
          <w:sz w:val="28"/>
          <w:szCs w:val="28"/>
          <w:lang w:eastAsia="ru-RU"/>
        </w:rPr>
        <w:t xml:space="preserve"> год (далее - конкурс) и приглашает заинтересованных лиц принять в нем участие.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1. Форма</w:t>
      </w:r>
      <w:r w:rsidRPr="00C13FC5">
        <w:rPr>
          <w:rFonts w:eastAsia="Times New Roman"/>
          <w:sz w:val="28"/>
          <w:szCs w:val="28"/>
          <w:lang w:eastAsia="ru-RU"/>
        </w:rPr>
        <w:t>: открытый конкурс.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C13FC5">
        <w:rPr>
          <w:rFonts w:eastAsia="Times New Roman"/>
          <w:sz w:val="28"/>
          <w:szCs w:val="28"/>
          <w:lang w:eastAsia="ru-RU"/>
        </w:rPr>
        <w:t>: Администрация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3. Место нахождения и почтовый адрес:</w:t>
      </w:r>
      <w:r w:rsidR="008E77FF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8E77FF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4. Адрес электронной почты: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</w:t>
      </w:r>
      <w:proofErr w:type="spellEnd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F40683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lazartvskoe</w:t>
      </w:r>
      <w:proofErr w:type="spellEnd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@tularegion.ru.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5. Официальный сайт: 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="008E77FF" w:rsidRPr="008E77FF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http://www.mo-lazarevskoe.ru/</w:t>
      </w:r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6. Номер контактного телефона:</w:t>
      </w:r>
      <w:r w:rsidR="00F40683">
        <w:rPr>
          <w:rFonts w:eastAsia="Times New Roman"/>
          <w:sz w:val="28"/>
          <w:szCs w:val="28"/>
          <w:lang w:eastAsia="ru-RU"/>
        </w:rPr>
        <w:t xml:space="preserve"> 8(48751) 7</w:t>
      </w:r>
      <w:r w:rsidR="00F40683">
        <w:rPr>
          <w:rFonts w:eastAsia="Times New Roman"/>
          <w:sz w:val="28"/>
          <w:szCs w:val="28"/>
          <w:lang w:val="en-US" w:eastAsia="ru-RU"/>
        </w:rPr>
        <w:t>2</w:t>
      </w:r>
      <w:r w:rsidR="008E77FF">
        <w:rPr>
          <w:rFonts w:eastAsia="Times New Roman"/>
          <w:sz w:val="28"/>
          <w:szCs w:val="28"/>
          <w:lang w:eastAsia="ru-RU"/>
        </w:rPr>
        <w:t>-</w:t>
      </w:r>
      <w:r w:rsidR="008E77FF" w:rsidRPr="008E77FF">
        <w:rPr>
          <w:rFonts w:eastAsia="Times New Roman"/>
          <w:sz w:val="28"/>
          <w:szCs w:val="28"/>
          <w:lang w:eastAsia="ru-RU"/>
        </w:rPr>
        <w:t>1</w:t>
      </w:r>
      <w:r w:rsidR="008E77FF">
        <w:rPr>
          <w:rFonts w:eastAsia="Times New Roman"/>
          <w:sz w:val="28"/>
          <w:szCs w:val="28"/>
          <w:lang w:eastAsia="ru-RU"/>
        </w:rPr>
        <w:t>-</w:t>
      </w:r>
      <w:r w:rsidR="008E77FF" w:rsidRPr="008E77FF">
        <w:rPr>
          <w:rFonts w:eastAsia="Times New Roman"/>
          <w:sz w:val="28"/>
          <w:szCs w:val="28"/>
          <w:lang w:eastAsia="ru-RU"/>
        </w:rPr>
        <w:t>2</w:t>
      </w:r>
      <w:r w:rsidR="00F40683">
        <w:rPr>
          <w:rFonts w:eastAsia="Times New Roman"/>
          <w:sz w:val="28"/>
          <w:szCs w:val="28"/>
          <w:lang w:eastAsia="ru-RU"/>
        </w:rPr>
        <w:t>8. 7</w:t>
      </w:r>
      <w:r w:rsidR="00F40683">
        <w:rPr>
          <w:rFonts w:eastAsia="Times New Roman"/>
          <w:sz w:val="28"/>
          <w:szCs w:val="28"/>
          <w:lang w:val="en-US" w:eastAsia="ru-RU"/>
        </w:rPr>
        <w:t>2</w:t>
      </w:r>
      <w:bookmarkStart w:id="0" w:name="_GoBack"/>
      <w:bookmarkEnd w:id="0"/>
      <w:r w:rsidR="008E77FF">
        <w:rPr>
          <w:rFonts w:eastAsia="Times New Roman"/>
          <w:sz w:val="28"/>
          <w:szCs w:val="28"/>
          <w:lang w:eastAsia="ru-RU"/>
        </w:rPr>
        <w:t>-</w:t>
      </w:r>
      <w:r w:rsidR="008E77FF" w:rsidRPr="008E77FF">
        <w:rPr>
          <w:rFonts w:eastAsia="Times New Roman"/>
          <w:sz w:val="28"/>
          <w:szCs w:val="28"/>
          <w:lang w:eastAsia="ru-RU"/>
        </w:rPr>
        <w:t>1</w:t>
      </w:r>
      <w:r w:rsidR="008E77FF">
        <w:rPr>
          <w:rFonts w:eastAsia="Times New Roman"/>
          <w:sz w:val="28"/>
          <w:szCs w:val="28"/>
          <w:lang w:eastAsia="ru-RU"/>
        </w:rPr>
        <w:t>-1</w:t>
      </w:r>
      <w:r w:rsidR="008E77FF" w:rsidRPr="008E77FF">
        <w:rPr>
          <w:rFonts w:eastAsia="Times New Roman"/>
          <w:sz w:val="28"/>
          <w:szCs w:val="28"/>
          <w:lang w:eastAsia="ru-RU"/>
        </w:rPr>
        <w:t>2</w:t>
      </w:r>
      <w:r w:rsidRPr="00C13FC5">
        <w:rPr>
          <w:rFonts w:eastAsia="Times New Roman"/>
          <w:sz w:val="28"/>
          <w:szCs w:val="28"/>
          <w:lang w:eastAsia="ru-RU"/>
        </w:rPr>
        <w:t>/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7. Предмет конкурса:</w:t>
      </w:r>
      <w:r w:rsidRPr="00C13FC5">
        <w:rPr>
          <w:rFonts w:eastAsia="Times New Roman"/>
          <w:sz w:val="28"/>
          <w:szCs w:val="28"/>
          <w:lang w:eastAsia="ru-RU"/>
        </w:rPr>
        <w:t xml:space="preserve"> Выбор организации с правами специализированной службы по оказанию ритуальных услуг по погребению  безродных, невостребованных, неопознанных и криминальных трупов на территории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="003625CD">
        <w:rPr>
          <w:rFonts w:eastAsia="Times New Roman"/>
          <w:sz w:val="28"/>
          <w:szCs w:val="28"/>
          <w:lang w:eastAsia="ru-RU"/>
        </w:rPr>
        <w:t xml:space="preserve">  Щекинского района на </w:t>
      </w:r>
      <w:r w:rsidR="00F40683">
        <w:rPr>
          <w:rFonts w:eastAsia="Times New Roman"/>
          <w:sz w:val="28"/>
          <w:szCs w:val="28"/>
          <w:lang w:eastAsia="ru-RU"/>
        </w:rPr>
        <w:t>2021</w:t>
      </w:r>
      <w:r w:rsidRPr="00C13FC5">
        <w:rPr>
          <w:rFonts w:eastAsia="Times New Roman"/>
          <w:sz w:val="28"/>
          <w:szCs w:val="28"/>
          <w:lang w:eastAsia="ru-RU"/>
        </w:rPr>
        <w:t xml:space="preserve"> год.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Лот № 1 – выбор организации по оказанию ритуальных услуг с правами специализированной службы по погребению безродных, невостребованных, неопознанных умерших на территории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</w:t>
      </w:r>
      <w:r w:rsidR="00BC6A16">
        <w:rPr>
          <w:rFonts w:eastAsia="Times New Roman"/>
          <w:sz w:val="28"/>
          <w:szCs w:val="28"/>
          <w:lang w:eastAsia="ru-RU"/>
        </w:rPr>
        <w:t xml:space="preserve">ского района на </w:t>
      </w:r>
      <w:r w:rsidR="00F40683">
        <w:rPr>
          <w:rFonts w:eastAsia="Times New Roman"/>
          <w:sz w:val="28"/>
          <w:szCs w:val="28"/>
          <w:lang w:eastAsia="ru-RU"/>
        </w:rPr>
        <w:t>2021</w:t>
      </w:r>
      <w:r w:rsidRPr="00C13FC5">
        <w:rPr>
          <w:rFonts w:eastAsia="Times New Roman"/>
          <w:sz w:val="28"/>
          <w:szCs w:val="28"/>
          <w:lang w:eastAsia="ru-RU"/>
        </w:rPr>
        <w:t xml:space="preserve"> год.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8.</w:t>
      </w:r>
      <w:r w:rsidRPr="00C13FC5">
        <w:rPr>
          <w:rFonts w:eastAsia="Times New Roman"/>
          <w:sz w:val="28"/>
          <w:szCs w:val="28"/>
          <w:lang w:eastAsia="ru-RU"/>
        </w:rPr>
        <w:t xml:space="preserve">  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 xml:space="preserve">Место выполнения работ:  </w:t>
      </w:r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территория кладбищ п. Пруды, с. Лапотково, с. Новоникольское, с. Ровки-1, д. Лукино, с. Ржаво, с.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Липово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, д.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Мармыжи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Пирогово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 1-е, д.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Змеево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, с. Царево</w:t>
      </w:r>
      <w:r w:rsidR="00FA0D21">
        <w:rPr>
          <w:rFonts w:eastAsia="Times New Roman"/>
          <w:b/>
          <w:sz w:val="28"/>
          <w:szCs w:val="28"/>
          <w:lang w:eastAsia="ru-RU"/>
        </w:rPr>
        <w:t>, д. Спасское</w:t>
      </w:r>
      <w:r w:rsidRPr="00C13FC5">
        <w:rPr>
          <w:rFonts w:eastAsia="Times New Roman"/>
          <w:b/>
          <w:sz w:val="28"/>
          <w:szCs w:val="28"/>
          <w:lang w:eastAsia="ru-RU"/>
        </w:rPr>
        <w:t>.</w:t>
      </w:r>
      <w:proofErr w:type="gramEnd"/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9.</w:t>
      </w:r>
      <w:r w:rsidRPr="00C13FC5">
        <w:rPr>
          <w:rFonts w:eastAsia="Times New Roman"/>
          <w:sz w:val="28"/>
          <w:szCs w:val="28"/>
          <w:lang w:eastAsia="ru-RU"/>
        </w:rPr>
        <w:t> Срок действия полномочий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 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="008E77FF">
        <w:rPr>
          <w:rFonts w:eastAsia="Times New Roman"/>
          <w:sz w:val="28"/>
          <w:szCs w:val="28"/>
          <w:lang w:eastAsia="ru-RU"/>
        </w:rPr>
        <w:t xml:space="preserve">до «31»декабря </w:t>
      </w:r>
      <w:r w:rsidR="00F40683">
        <w:rPr>
          <w:rFonts w:eastAsia="Times New Roman"/>
          <w:sz w:val="28"/>
          <w:szCs w:val="28"/>
          <w:lang w:eastAsia="ru-RU"/>
        </w:rPr>
        <w:t>2021</w:t>
      </w:r>
      <w:r w:rsidRPr="00C13FC5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FA0D21" w:rsidRDefault="00C13FC5" w:rsidP="00FA0D2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C13FC5">
        <w:rPr>
          <w:rFonts w:eastAsia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</w:t>
      </w:r>
      <w:r w:rsidR="00BC6A16">
        <w:rPr>
          <w:rFonts w:eastAsia="Times New Roman"/>
          <w:sz w:val="28"/>
          <w:szCs w:val="28"/>
          <w:lang w:eastAsia="ru-RU"/>
        </w:rPr>
        <w:t>менному заявлению ежедневно с «9» до «17</w:t>
      </w:r>
      <w:r w:rsidRPr="00C13FC5">
        <w:rPr>
          <w:rFonts w:eastAsia="Times New Roman"/>
          <w:sz w:val="28"/>
          <w:szCs w:val="28"/>
          <w:lang w:eastAsia="ru-RU"/>
        </w:rPr>
        <w:t>» часов, кроме выходных и праздничных дней в администрации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по адресу: Тульская облас</w:t>
      </w:r>
      <w:r w:rsidR="00FA0D21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</w:t>
      </w:r>
      <w:r w:rsidR="008E77FF">
        <w:rPr>
          <w:rFonts w:eastAsia="Times New Roman"/>
          <w:sz w:val="28"/>
          <w:szCs w:val="28"/>
          <w:lang w:eastAsia="ru-RU"/>
        </w:rPr>
        <w:t xml:space="preserve"> Контактный телефон: (848751) 72-1-2</w:t>
      </w:r>
      <w:r w:rsidRPr="00C13FC5">
        <w:rPr>
          <w:rFonts w:eastAsia="Times New Roman"/>
          <w:sz w:val="28"/>
          <w:szCs w:val="28"/>
          <w:lang w:eastAsia="ru-RU"/>
        </w:rPr>
        <w:t xml:space="preserve">8. В электронном виде конкурсная документация размещена на сайте – </w:t>
      </w:r>
      <w:hyperlink r:id="rId5" w:history="1">
        <w:r w:rsidR="00FA0D21" w:rsidRPr="005E61A6">
          <w:rPr>
            <w:rStyle w:val="a3"/>
            <w:rFonts w:ascii="yandex-sans" w:eastAsia="Times New Roman" w:hAnsi="yandex-sans"/>
            <w:b/>
            <w:sz w:val="28"/>
            <w:szCs w:val="28"/>
            <w:shd w:val="clear" w:color="auto" w:fill="FFFFFF"/>
            <w:lang w:eastAsia="ru-RU"/>
          </w:rPr>
          <w:t>http://www.mo-lazarevskoe.ru/</w:t>
        </w:r>
      </w:hyperlink>
    </w:p>
    <w:p w:rsidR="00C13FC5" w:rsidRPr="00C13FC5" w:rsidRDefault="00C13FC5" w:rsidP="00FA0D2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C13FC5">
        <w:rPr>
          <w:rFonts w:eastAsia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C13FC5" w:rsidRPr="00C13FC5" w:rsidRDefault="00C13FC5" w:rsidP="00C13FC5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12. Место и порядок подачи заявок</w:t>
      </w:r>
      <w:r w:rsidR="00FA0D21">
        <w:rPr>
          <w:rFonts w:eastAsia="Times New Roman"/>
          <w:sz w:val="28"/>
          <w:szCs w:val="28"/>
          <w:lang w:eastAsia="ru-RU"/>
        </w:rPr>
        <w:t>: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область, Щекинский рай</w:t>
      </w:r>
      <w:r w:rsidR="00FA0D21">
        <w:rPr>
          <w:rFonts w:eastAsia="Times New Roman"/>
          <w:sz w:val="28"/>
          <w:szCs w:val="28"/>
          <w:lang w:eastAsia="ru-RU"/>
        </w:rPr>
        <w:t>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 Заявки подаются в письменной форме в запечатанном конверте.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r w:rsidR="00FD42FC">
        <w:rPr>
          <w:rFonts w:eastAsia="Times New Roman"/>
          <w:b/>
          <w:sz w:val="28"/>
          <w:szCs w:val="28"/>
          <w:lang w:eastAsia="ru-RU"/>
        </w:rPr>
        <w:t xml:space="preserve">с «17» февраля </w:t>
      </w:r>
      <w:r w:rsidR="00F40683">
        <w:rPr>
          <w:rFonts w:eastAsia="Times New Roman"/>
          <w:b/>
          <w:sz w:val="28"/>
          <w:szCs w:val="28"/>
          <w:lang w:eastAsia="ru-RU"/>
        </w:rPr>
        <w:t>2021</w:t>
      </w:r>
      <w:r w:rsidR="00FD42FC">
        <w:rPr>
          <w:rFonts w:eastAsia="Times New Roman"/>
          <w:b/>
          <w:sz w:val="28"/>
          <w:szCs w:val="28"/>
          <w:lang w:eastAsia="ru-RU"/>
        </w:rPr>
        <w:t xml:space="preserve"> по «18» марта </w:t>
      </w:r>
      <w:r w:rsidR="00F40683">
        <w:rPr>
          <w:rFonts w:eastAsia="Times New Roman"/>
          <w:b/>
          <w:sz w:val="28"/>
          <w:szCs w:val="28"/>
          <w:lang w:eastAsia="ru-RU"/>
        </w:rPr>
        <w:t>2021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года до «16» час.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r w:rsidRPr="00C13FC5">
        <w:rPr>
          <w:rFonts w:eastAsia="Times New Roman"/>
          <w:b/>
          <w:sz w:val="28"/>
          <w:szCs w:val="28"/>
          <w:lang w:eastAsia="ru-RU"/>
        </w:rPr>
        <w:t>00мин. (по московскому времени).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14. Место, дата и время вскрытия конвертов с заявками</w:t>
      </w:r>
      <w:r w:rsidR="00FD42FC">
        <w:rPr>
          <w:rFonts w:eastAsia="Times New Roman"/>
          <w:sz w:val="28"/>
          <w:szCs w:val="28"/>
          <w:lang w:eastAsia="ru-RU"/>
        </w:rPr>
        <w:t>: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 администрация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района, </w:t>
      </w:r>
      <w:r w:rsidR="00FD42FC">
        <w:rPr>
          <w:rFonts w:eastAsia="Times New Roman"/>
          <w:b/>
          <w:sz w:val="28"/>
          <w:szCs w:val="28"/>
          <w:lang w:eastAsia="ru-RU"/>
        </w:rPr>
        <w:t xml:space="preserve">«19» марта </w:t>
      </w:r>
      <w:r w:rsidR="00F40683">
        <w:rPr>
          <w:rFonts w:eastAsia="Times New Roman"/>
          <w:b/>
          <w:sz w:val="28"/>
          <w:szCs w:val="28"/>
          <w:lang w:eastAsia="ru-RU"/>
        </w:rPr>
        <w:t>2021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года в «10 » час. 00 мин. (по московскому времени). 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15. </w:t>
      </w:r>
      <w:proofErr w:type="gramStart"/>
      <w:r w:rsidRPr="00C13FC5">
        <w:rPr>
          <w:rFonts w:eastAsia="Times New Roman"/>
          <w:b/>
          <w:sz w:val="28"/>
          <w:szCs w:val="28"/>
          <w:lang w:eastAsia="ru-RU"/>
        </w:rPr>
        <w:t>Место, дата и время рассмотрения заявок:</w:t>
      </w:r>
      <w:r w:rsidR="00FD42FC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администрация 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района, </w:t>
      </w:r>
      <w:r w:rsidR="00FD42FC">
        <w:rPr>
          <w:rFonts w:eastAsia="Times New Roman"/>
          <w:b/>
          <w:sz w:val="28"/>
          <w:szCs w:val="28"/>
          <w:lang w:eastAsia="ru-RU"/>
        </w:rPr>
        <w:t xml:space="preserve">«19» марта </w:t>
      </w:r>
      <w:r w:rsidR="00F40683">
        <w:rPr>
          <w:rFonts w:eastAsia="Times New Roman"/>
          <w:b/>
          <w:sz w:val="28"/>
          <w:szCs w:val="28"/>
          <w:lang w:eastAsia="ru-RU"/>
        </w:rPr>
        <w:t>2021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в «11» час. 00 мин</w:t>
      </w:r>
      <w:r w:rsidRPr="00C13FC5">
        <w:rPr>
          <w:rFonts w:eastAsia="Times New Roman"/>
          <w:sz w:val="28"/>
          <w:szCs w:val="28"/>
          <w:lang w:eastAsia="ru-RU"/>
        </w:rPr>
        <w:t>. (по московскому времени).</w:t>
      </w:r>
      <w:proofErr w:type="gramEnd"/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16. </w:t>
      </w:r>
      <w:proofErr w:type="gramStart"/>
      <w:r w:rsidRPr="00C13FC5">
        <w:rPr>
          <w:rFonts w:eastAsia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="00FD42FC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 администрация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района, «</w:t>
      </w:r>
      <w:r w:rsidR="00FD42FC">
        <w:rPr>
          <w:rFonts w:eastAsia="Times New Roman"/>
          <w:b/>
          <w:sz w:val="28"/>
          <w:szCs w:val="28"/>
          <w:lang w:eastAsia="ru-RU"/>
        </w:rPr>
        <w:t xml:space="preserve">19» марта </w:t>
      </w:r>
      <w:r w:rsidR="00F40683">
        <w:rPr>
          <w:rFonts w:eastAsia="Times New Roman"/>
          <w:b/>
          <w:sz w:val="28"/>
          <w:szCs w:val="28"/>
          <w:lang w:eastAsia="ru-RU"/>
        </w:rPr>
        <w:t>2021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в «12» час.00 мин. </w:t>
      </w:r>
      <w:r w:rsidRPr="00C13FC5">
        <w:rPr>
          <w:rFonts w:eastAsia="Times New Roman"/>
          <w:sz w:val="28"/>
          <w:szCs w:val="28"/>
          <w:lang w:eastAsia="ru-RU"/>
        </w:rPr>
        <w:t xml:space="preserve">(по московскому времени). 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</w:t>
      </w:r>
    </w:p>
    <w:p w:rsidR="00C13FC5" w:rsidRPr="00C13FC5" w:rsidRDefault="00FD42FC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Глава</w:t>
      </w:r>
      <w:r w:rsidR="00C13FC5" w:rsidRPr="00C13FC5">
        <w:rPr>
          <w:rFonts w:eastAsia="Times New Roman"/>
          <w:b/>
          <w:sz w:val="28"/>
          <w:szCs w:val="28"/>
          <w:lang w:eastAsia="ru-RU"/>
        </w:rPr>
        <w:t xml:space="preserve">  администрации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муниципального образования</w:t>
      </w:r>
    </w:p>
    <w:p w:rsidR="00C13FC5" w:rsidRPr="00C13FC5" w:rsidRDefault="00FD42FC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Лазаревское</w:t>
      </w:r>
      <w:r w:rsidR="00C13FC5" w:rsidRPr="00C13FC5">
        <w:rPr>
          <w:rFonts w:eastAsia="Times New Roman"/>
          <w:b/>
          <w:sz w:val="28"/>
          <w:szCs w:val="28"/>
          <w:lang w:eastAsia="ru-RU"/>
        </w:rPr>
        <w:t xml:space="preserve"> Щекинского района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 Г.И. Ф</w:t>
      </w:r>
      <w:r>
        <w:rPr>
          <w:rFonts w:eastAsia="Times New Roman"/>
          <w:b/>
          <w:sz w:val="28"/>
          <w:szCs w:val="28"/>
          <w:lang w:eastAsia="ru-RU"/>
        </w:rPr>
        <w:t>едотова</w:t>
      </w:r>
      <w:r w:rsidR="00C13FC5" w:rsidRPr="00C13FC5">
        <w:rPr>
          <w:rFonts w:eastAsia="Times New Roman"/>
          <w:sz w:val="20"/>
          <w:szCs w:val="20"/>
          <w:lang w:eastAsia="ru-RU"/>
        </w:rPr>
        <w:tab/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  <w:lastRenderedPageBreak/>
        <w:t>Часть 2. Общие сведения</w:t>
      </w:r>
    </w:p>
    <w:p w:rsidR="00C13FC5" w:rsidRPr="00C13FC5" w:rsidRDefault="00C13FC5" w:rsidP="00C13FC5">
      <w:pPr>
        <w:keepNext/>
        <w:spacing w:before="240" w:after="60" w:line="240" w:lineRule="auto"/>
        <w:ind w:left="1211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  <w:t>1. Общие положения об открытом конкурсе</w:t>
      </w:r>
    </w:p>
    <w:p w:rsidR="00C13FC5" w:rsidRPr="00C13FC5" w:rsidRDefault="00C13FC5" w:rsidP="00C13FC5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1.1. </w:t>
      </w:r>
      <w:proofErr w:type="gramStart"/>
      <w:r w:rsidRPr="00C13FC5">
        <w:rPr>
          <w:rFonts w:eastAsia="Calibri"/>
          <w:sz w:val="28"/>
          <w:szCs w:val="28"/>
        </w:rPr>
        <w:t>Настоящий открытый конкурс проводится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муниципа</w:t>
      </w:r>
      <w:r w:rsidR="000544D9">
        <w:rPr>
          <w:rFonts w:eastAsia="Calibri"/>
          <w:sz w:val="28"/>
          <w:szCs w:val="28"/>
        </w:rPr>
        <w:t>льного образования Лазаревское Щекинского района от 20.03.2019 года № 03-11</w:t>
      </w:r>
      <w:r w:rsidRPr="00C13FC5">
        <w:rPr>
          <w:rFonts w:eastAsia="Calibri"/>
          <w:sz w:val="28"/>
          <w:szCs w:val="28"/>
        </w:rPr>
        <w:t xml:space="preserve"> «Об утверждении Порядка проведения открытого конкурса по выбору организации с правами специализированной службы по оказанию ритуальных услуг по</w:t>
      </w:r>
      <w:proofErr w:type="gramEnd"/>
      <w:r w:rsidRPr="00C13FC5">
        <w:rPr>
          <w:rFonts w:eastAsia="Calibri"/>
          <w:sz w:val="28"/>
          <w:szCs w:val="28"/>
        </w:rPr>
        <w:t xml:space="preserve"> погребению </w:t>
      </w:r>
      <w:proofErr w:type="gramStart"/>
      <w:r w:rsidRPr="00C13FC5">
        <w:rPr>
          <w:rFonts w:eastAsia="Calibri"/>
          <w:sz w:val="28"/>
          <w:szCs w:val="28"/>
        </w:rPr>
        <w:t>безродных</w:t>
      </w:r>
      <w:proofErr w:type="gramEnd"/>
      <w:r w:rsidRPr="00C13FC5">
        <w:rPr>
          <w:rFonts w:eastAsia="Calibri"/>
          <w:sz w:val="28"/>
          <w:szCs w:val="28"/>
        </w:rPr>
        <w:t>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района».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1.2. Предметом конкурса является осуществление специализированной организацией право на оказание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1.3.  Организатором конкурса является администрация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(далее - Организатор).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1.4. Конкурс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проводится комиссией по проведению открытого конкурса (далее по тексту - Комиссия).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1.5. Организатор открытого конкурса проводит конкурс в соответствии с условиями и положениями настоящей Документации о конкурсе, в день, час и по адресу, указанному в извещении о проведении открытого конкурса.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2. Участники Конкурса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2.1. Участником конкурса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собственности, места нахождения и места происхождения капитала, либо предприниматели без образования юридического лица.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2.2. Для участия в Конкурсе заявителем представляется заявка по установленной форме (приложение 2 к конкурсной документации) с приложением: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анкета, содержащая сведения о фирменном наименовании, сведения об организационно-правовой форме, о месте нахождения, почтовом адресе участника, номер контактного телефона (приложение 3 к конкурсной документации);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выписка из единого государственного реестра юридических лиц или нотариально заверенная копия такой выписки (в отношении предпринимателей без образования юридического лица – нотариально заверенная копия свидетельства о постановки на налоговый учет);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- документ, подтверждающий полномочия лица на осуществление действий от имени участника конкурса, в случае необходимости;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заявка на участие в конкурсе, обязательства участника по выполнению условий конкурса с указанием показателей (при необходимости, подтвержденных документально), являющихся критериями оценки конкурсных заявок. Заявка на участие в конкурсе составляется отдельно на каждый лот.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851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2.3. К участникам конкурса устанавливаются следующие обязательные требования: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1) 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2) </w:t>
      </w:r>
      <w:proofErr w:type="spellStart"/>
      <w:r w:rsidRPr="00C13FC5">
        <w:rPr>
          <w:rFonts w:eastAsia="Calibri"/>
          <w:sz w:val="28"/>
          <w:szCs w:val="28"/>
        </w:rPr>
        <w:t>непроведение</w:t>
      </w:r>
      <w:proofErr w:type="spellEnd"/>
      <w:r w:rsidRPr="00C13FC5">
        <w:rPr>
          <w:rFonts w:eastAsia="Calibri"/>
          <w:sz w:val="28"/>
          <w:szCs w:val="28"/>
        </w:rPr>
        <w:t xml:space="preserve"> ликвидации участника открытого конкурса,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3) </w:t>
      </w:r>
      <w:proofErr w:type="spellStart"/>
      <w:r w:rsidRPr="00C13FC5">
        <w:rPr>
          <w:rFonts w:eastAsia="Calibri"/>
          <w:sz w:val="28"/>
          <w:szCs w:val="28"/>
        </w:rPr>
        <w:t>неприостановление</w:t>
      </w:r>
      <w:proofErr w:type="spellEnd"/>
      <w:r w:rsidRPr="00C13FC5">
        <w:rPr>
          <w:rFonts w:eastAsia="Calibri"/>
          <w:sz w:val="28"/>
          <w:szCs w:val="28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4) отсутствие у участника задолженности по начисленным налогам, сборам и иным обязательным платежам и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Участники вправе по своей инициативе подтверждать документально их соответствие вышеуказанным требованиям. </w:t>
      </w:r>
      <w:proofErr w:type="gramStart"/>
      <w:r w:rsidRPr="00C13FC5">
        <w:rPr>
          <w:rFonts w:eastAsia="Calibri"/>
          <w:sz w:val="28"/>
          <w:szCs w:val="28"/>
        </w:rPr>
        <w:t xml:space="preserve">В случае </w:t>
      </w:r>
      <w:proofErr w:type="spellStart"/>
      <w:r w:rsidRPr="00C13FC5">
        <w:rPr>
          <w:rFonts w:eastAsia="Calibri"/>
          <w:sz w:val="28"/>
          <w:szCs w:val="28"/>
        </w:rPr>
        <w:t>неподтверждения</w:t>
      </w:r>
      <w:proofErr w:type="spellEnd"/>
      <w:r w:rsidRPr="00C13FC5">
        <w:rPr>
          <w:rFonts w:eastAsia="Calibri"/>
          <w:sz w:val="28"/>
          <w:szCs w:val="28"/>
        </w:rPr>
        <w:t xml:space="preserve">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</w:t>
      </w:r>
      <w:proofErr w:type="gramEnd"/>
      <w:r w:rsidRPr="00C13FC5">
        <w:rPr>
          <w:rFonts w:eastAsia="Calibri"/>
          <w:sz w:val="28"/>
          <w:szCs w:val="28"/>
        </w:rPr>
        <w:t xml:space="preserve">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2.4. Претенденты и участники конкурса имеют право: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- получать дополнительную информацию об условиях и порядке проведения конкурсного отбора;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ознакомиться с конкурсной документацией;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отозвать поданную заявку, уведомив об этом Организатора в письменной форме.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 Порядок подготовки конкурной заявки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3.1. Язык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Конкурсная заявка, подготовленная участником,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3.2. Оформление и подписание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Участник должен подготовить конкурсную заявку в соответствии с требованиями, указанными в настоящем Постановлении. Конкурсная заявка может быть предоставлена на бумажном носителе или в электронном виде, подписана участником размещения заказа или доверенным лицом (лицами).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 Подготовка к проведению конкурса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4.1. Опечатывание и маркировка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4.1.1. Участник подает заявку на участие в конкурсе на бумажном носителе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вправе не указывать на таком конверте свое фирменное наименование и почтовый адрес.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4.1.2. Каждый конверт с заявкой на участие в открытом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предоставлении соответствующей информации не допускаются.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4.1.3. По требованию участника,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4.1.4. В случае представления изменений конкурсной заявки, на конверте дополнительно следует 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4.2. Окончание срока подачи конкурсных заявок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4.2.1. Прием конкурсных заявок на участие в открытом конкурсе прекращается </w:t>
      </w:r>
      <w:proofErr w:type="gramStart"/>
      <w:r w:rsidRPr="00C13FC5">
        <w:rPr>
          <w:rFonts w:eastAsia="Calibri"/>
          <w:sz w:val="28"/>
          <w:szCs w:val="28"/>
        </w:rPr>
        <w:t>в указанный в извещении о проведении конкурса день рассмотрения заявок на участие в конкурсе</w:t>
      </w:r>
      <w:proofErr w:type="gramEnd"/>
      <w:r w:rsidRPr="00C13FC5">
        <w:rPr>
          <w:rFonts w:eastAsia="Calibri"/>
          <w:sz w:val="28"/>
          <w:szCs w:val="28"/>
        </w:rPr>
        <w:t xml:space="preserve"> непосредственно перед началом рассмотрения заявок.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4.2.2. 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4.2.3. Срок рассмотрения заявок на участие в конкурсе не может превышать десять дней </w:t>
      </w:r>
      <w:proofErr w:type="gramStart"/>
      <w:r w:rsidRPr="00C13FC5">
        <w:rPr>
          <w:rFonts w:eastAsia="Calibri"/>
          <w:sz w:val="28"/>
          <w:szCs w:val="28"/>
        </w:rPr>
        <w:t>с даты окончания</w:t>
      </w:r>
      <w:proofErr w:type="gramEnd"/>
      <w:r w:rsidRPr="00C13FC5">
        <w:rPr>
          <w:rFonts w:eastAsia="Calibri"/>
          <w:sz w:val="28"/>
          <w:szCs w:val="28"/>
        </w:rPr>
        <w:t xml:space="preserve"> срока подачи заявок.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13FC5">
        <w:rPr>
          <w:rFonts w:eastAsia="Calibri"/>
          <w:sz w:val="28"/>
          <w:szCs w:val="28"/>
        </w:rPr>
        <w:lastRenderedPageBreak/>
        <w:t>В случае установленного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4.3. Внесение изменений в документацию о проведении конкурса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851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4.3.1. Внесение изменений в конкурсную документацию осуществляется в соответствии с действующим законодательством Российской Федерации.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4.3.2. Любое изменение является неотъемлемой частью конкурсной документации.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4.3.3. Сообщение о внесении изменений в конкурсную документацию доводится до сведения всех заявителей путем его размещения на том же официальном сайте, где была размещена конкурсная документация.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4.3.4. Организатор конкурса вправе принять решение о внесении изменений в извещении о проведении открытого конкурса и в конкурсную документацию не </w:t>
      </w:r>
      <w:proofErr w:type="gramStart"/>
      <w:r w:rsidRPr="00C13FC5">
        <w:rPr>
          <w:rFonts w:eastAsia="Calibri"/>
          <w:sz w:val="28"/>
          <w:szCs w:val="28"/>
        </w:rPr>
        <w:t>позднее</w:t>
      </w:r>
      <w:proofErr w:type="gramEnd"/>
      <w:r w:rsidRPr="00C13FC5">
        <w:rPr>
          <w:rFonts w:eastAsia="Calibri"/>
          <w:sz w:val="28"/>
          <w:szCs w:val="28"/>
        </w:rPr>
        <w:t xml:space="preserve"> чем за пять дней до даты окончания срока подачи заявок на участие в открытом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При внесении изменений в конкурсную документацию срок подачи заявок на участие в открытом конкурсе должен быть продлен на такой срок, чтобы со дня размещения изменений, внесенных в конкурсную документацию, до даты окончания подачи заявок на участие в открытом конкурсе было не менее 10 календарных дней. Изменение предмета открытого конкурса не допускается.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4.3.5. Организатор открытого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открытого конкурса размещается на официальном сайте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hyperlink r:id="rId6" w:history="1">
        <w:r w:rsidR="000544D9" w:rsidRPr="005E61A6">
          <w:rPr>
            <w:rStyle w:val="a3"/>
            <w:rFonts w:eastAsia="Calibri"/>
            <w:sz w:val="28"/>
            <w:szCs w:val="28"/>
          </w:rPr>
          <w:t>http://www.mo-lazarevskoe.ru/</w:t>
        </w:r>
      </w:hyperlink>
      <w:r w:rsidR="000544D9">
        <w:rPr>
          <w:rFonts w:eastAsia="Calibri"/>
          <w:sz w:val="28"/>
          <w:szCs w:val="28"/>
          <w:u w:val="single"/>
        </w:rPr>
        <w:t xml:space="preserve"> </w:t>
      </w:r>
      <w:r w:rsidRPr="00C13FC5">
        <w:rPr>
          <w:rFonts w:eastAsia="Calibri"/>
          <w:sz w:val="28"/>
          <w:szCs w:val="28"/>
        </w:rPr>
        <w:t xml:space="preserve">в </w:t>
      </w:r>
      <w:r w:rsidRPr="00C13FC5">
        <w:rPr>
          <w:rFonts w:eastAsia="Calibri"/>
          <w:sz w:val="28"/>
          <w:szCs w:val="28"/>
        </w:rPr>
        <w:lastRenderedPageBreak/>
        <w:t xml:space="preserve">течение одного дня </w:t>
      </w:r>
      <w:proofErr w:type="gramStart"/>
      <w:r w:rsidRPr="00C13FC5">
        <w:rPr>
          <w:rFonts w:eastAsia="Calibri"/>
          <w:sz w:val="28"/>
          <w:szCs w:val="28"/>
        </w:rPr>
        <w:t>с даты принятия</w:t>
      </w:r>
      <w:proofErr w:type="gramEnd"/>
      <w:r w:rsidRPr="00C13FC5">
        <w:rPr>
          <w:rFonts w:eastAsia="Calibri"/>
          <w:sz w:val="28"/>
          <w:szCs w:val="28"/>
        </w:rPr>
        <w:t xml:space="preserve"> решения об отказе от проведения открытого конкурса. В течение двух рабочих дней </w:t>
      </w:r>
      <w:proofErr w:type="gramStart"/>
      <w:r w:rsidRPr="00C13FC5">
        <w:rPr>
          <w:rFonts w:eastAsia="Calibri"/>
          <w:sz w:val="28"/>
          <w:szCs w:val="28"/>
        </w:rPr>
        <w:t>с даты принятия</w:t>
      </w:r>
      <w:proofErr w:type="gramEnd"/>
      <w:r w:rsidRPr="00C13FC5">
        <w:rPr>
          <w:rFonts w:eastAsia="Calibri"/>
          <w:sz w:val="28"/>
          <w:szCs w:val="28"/>
        </w:rPr>
        <w:t xml:space="preserve"> указанного решения организатор открытого конкурса направляет соответствующие уведомления заявителям.</w:t>
      </w:r>
    </w:p>
    <w:p w:rsidR="00C13FC5" w:rsidRPr="00C13FC5" w:rsidRDefault="00C13FC5" w:rsidP="00C13FC5">
      <w:pPr>
        <w:tabs>
          <w:tab w:val="left" w:pos="7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 Порядок проведения конкурса и определения победителей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5.1. Порядок вскрытия конвертов с заявками на участие в конкурсе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5.1.1. Публично в день, во время и в месте, указанные в </w:t>
      </w:r>
      <w:r w:rsidRPr="00C13FC5">
        <w:rPr>
          <w:rFonts w:eastAsia="Calibri"/>
          <w:b/>
          <w:i/>
          <w:sz w:val="28"/>
          <w:szCs w:val="28"/>
          <w:u w:val="single"/>
        </w:rPr>
        <w:t>Извещении о проведении конкурса</w:t>
      </w:r>
      <w:r w:rsidRPr="00C13FC5">
        <w:rPr>
          <w:rFonts w:eastAsia="Calibri"/>
          <w:sz w:val="28"/>
          <w:szCs w:val="28"/>
        </w:rPr>
        <w:t>, конкурсной комиссией вскрываются конверты с заявками на участие в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5.1.2. 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5.1.3. Конкурсной комиссией вскрываются конверты с заявками, которые поступили до истечения установленного срока.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5.1.4. Наименование и почтовый адрес каждого участника, </w:t>
      </w:r>
      <w:proofErr w:type="gramStart"/>
      <w:r w:rsidRPr="00C13FC5">
        <w:rPr>
          <w:rFonts w:eastAsia="Calibri"/>
          <w:sz w:val="28"/>
          <w:szCs w:val="28"/>
        </w:rPr>
        <w:t>конверт</w:t>
      </w:r>
      <w:proofErr w:type="gramEnd"/>
      <w:r w:rsidRPr="00C13FC5">
        <w:rPr>
          <w:rFonts w:eastAsia="Calibri"/>
          <w:sz w:val="28"/>
          <w:szCs w:val="28"/>
        </w:rPr>
        <w:t xml:space="preserve">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5.1.5. 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не позже чем за 15 мин. до проведения соответствующей процедуры.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</w:t>
      </w:r>
      <w:r w:rsidRPr="00C13FC5">
        <w:rPr>
          <w:rFonts w:eastAsia="Calibri"/>
          <w:sz w:val="28"/>
          <w:szCs w:val="28"/>
        </w:rPr>
        <w:lastRenderedPageBreak/>
        <w:t>вскрытия конвертов с заявками на участие в конкурсе. Указанный протокол размещается в течение дня, следующего после дня подписания такого протокола на официальном сайте муниципального образовани</w:t>
      </w:r>
      <w:r w:rsidR="000544D9">
        <w:rPr>
          <w:rFonts w:eastAsia="Calibri"/>
          <w:sz w:val="28"/>
          <w:szCs w:val="28"/>
        </w:rPr>
        <w:t xml:space="preserve">я Лазаревское </w:t>
      </w:r>
      <w:r w:rsidRPr="00C13FC5">
        <w:rPr>
          <w:rFonts w:eastAsia="Calibri"/>
          <w:sz w:val="28"/>
          <w:szCs w:val="28"/>
        </w:rPr>
        <w:t>Щекинского района.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5.2. Разъяснения заявок на участие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5.2.1. 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5.2.2. 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5.2.3. Полученные от претендентов разъяснения заявок на участие в конкурсе вносятся в протокол вскрытия конвертов с заявками.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5.2.4. Конкурсная комиссия не вправе предъявлять дополнительные требования к участникам.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5.3. Рассмотрение заявок на участие в конкурсе и допуск к участию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5.3.1. 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5.3.2. 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5.3.3. На основании результатов рассмотрения заявок конкурсной комиссией принимается решение: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а) о допуске к участию в конкурсе претендента (о признании претендента, подавшего заявку, участником конкурса);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б) об отказе в допуске претендента к участию в конкурсе.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5.3.4. Претендент не допускается до участия в конкурсе в случае: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1) </w:t>
      </w:r>
      <w:proofErr w:type="spellStart"/>
      <w:r w:rsidRPr="00C13FC5">
        <w:rPr>
          <w:rFonts w:eastAsia="Calibri"/>
          <w:sz w:val="28"/>
          <w:szCs w:val="28"/>
        </w:rPr>
        <w:t>непредоставления</w:t>
      </w:r>
      <w:proofErr w:type="spellEnd"/>
      <w:r w:rsidRPr="00C13FC5">
        <w:rPr>
          <w:rFonts w:eastAsia="Calibri"/>
          <w:sz w:val="28"/>
          <w:szCs w:val="28"/>
        </w:rPr>
        <w:t xml:space="preserve">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2) несоответствия участника установленным требованиям;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3) несоответствия заявки на участие в конкурсе требованиям конкурсной документации.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5.3.5. В случае если </w:t>
      </w:r>
      <w:proofErr w:type="gramStart"/>
      <w:r w:rsidRPr="00C13FC5">
        <w:rPr>
          <w:rFonts w:eastAsia="Calibri"/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C13FC5">
        <w:rPr>
          <w:rFonts w:eastAsia="Calibri"/>
          <w:sz w:val="28"/>
          <w:szCs w:val="28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5.3.6. Претендентам, подавшим заявки на участие в конкурсе и допущенным к его участию, а также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5.3.7. 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</w:t>
      </w:r>
      <w:r w:rsidRPr="00C13FC5">
        <w:rPr>
          <w:rFonts w:eastAsia="Calibri"/>
          <w:sz w:val="28"/>
          <w:szCs w:val="28"/>
        </w:rPr>
        <w:lastRenderedPageBreak/>
        <w:t xml:space="preserve">рассмотрения заявок на участие в конкурсе размещается на сайте </w:t>
      </w:r>
      <w:hyperlink r:id="rId7" w:history="1">
        <w:r w:rsidR="000544D9" w:rsidRPr="005E61A6">
          <w:rPr>
            <w:rStyle w:val="a3"/>
            <w:rFonts w:eastAsia="Calibri"/>
            <w:sz w:val="28"/>
            <w:szCs w:val="28"/>
          </w:rPr>
          <w:t>http://www.mo-lazarevskoe.ru/</w:t>
        </w:r>
      </w:hyperlink>
      <w:r w:rsidR="000544D9">
        <w:rPr>
          <w:rFonts w:eastAsia="Calibri"/>
          <w:sz w:val="28"/>
          <w:szCs w:val="28"/>
          <w:u w:val="single"/>
        </w:rPr>
        <w:t xml:space="preserve">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5.4. Критерии и порядок оценки заявок на участие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5.4.1. Конкурсная комиссия оценивает и сопоставляет заявки участников, которые были признаны участниками конкурса, в целях </w:t>
      </w:r>
      <w:proofErr w:type="gramStart"/>
      <w:r w:rsidRPr="00C13FC5">
        <w:rPr>
          <w:rFonts w:eastAsia="Calibri"/>
          <w:sz w:val="28"/>
          <w:szCs w:val="28"/>
        </w:rPr>
        <w:t>выявления лучших условий исполнения оказания услуг</w:t>
      </w:r>
      <w:proofErr w:type="gramEnd"/>
      <w:r w:rsidRPr="00C13FC5">
        <w:rPr>
          <w:rFonts w:eastAsia="Calibri"/>
          <w:sz w:val="28"/>
          <w:szCs w:val="28"/>
        </w:rPr>
        <w:t xml:space="preserve"> по погребению безродных, невостребованных, неопознанных трупов с места обнаружения на территории муницип</w:t>
      </w:r>
      <w:r w:rsidR="000544D9">
        <w:rPr>
          <w:rFonts w:eastAsia="Calibri"/>
          <w:sz w:val="28"/>
          <w:szCs w:val="28"/>
        </w:rPr>
        <w:t xml:space="preserve">ального образования Лазаревское Щекинского района на </w:t>
      </w:r>
      <w:r w:rsidR="00F40683">
        <w:rPr>
          <w:rFonts w:eastAsia="Calibri"/>
          <w:sz w:val="28"/>
          <w:szCs w:val="28"/>
        </w:rPr>
        <w:t>2021</w:t>
      </w:r>
      <w:r w:rsidRPr="00C13FC5">
        <w:rPr>
          <w:rFonts w:eastAsia="Calibri"/>
          <w:sz w:val="28"/>
          <w:szCs w:val="28"/>
        </w:rPr>
        <w:t xml:space="preserve"> год.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Для выполнения работ организации необходимо иметь: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  наличие специализированного транспорта для предоставления услуг по захоронению (является приоритетным)- максимальный балл- 30;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персонала для оказания услуг - максимальный балл- 20;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помещения для приема заявок - максимальный балл- 10;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прямой телефонной связи для приема заявок - максимальный балл- 15;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максимальный балл- 15;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сроки оказания ритуальных услуг по погребению безродных, невостребованных и неопознанных умерших - максимальный балл – 10.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5.4.2.  Срок оценки и сопоставления таких заявок не может превышать десяти дней со дня подписания протокола рассмотрения заявок.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5.4.3. </w:t>
      </w:r>
      <w:proofErr w:type="gramStart"/>
      <w:r w:rsidRPr="00C13FC5">
        <w:rPr>
          <w:rFonts w:eastAsia="Calibri"/>
          <w:sz w:val="28"/>
          <w:szCs w:val="28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проведения, оценки и сопоставления таких заявок, об участниках конкурса, заявки на участие в конкурсе, которых были рассмотрены, предложенных в таких заявках, о критериях оценки таких </w:t>
      </w:r>
      <w:r w:rsidRPr="00C13FC5">
        <w:rPr>
          <w:rFonts w:eastAsia="Calibri"/>
          <w:sz w:val="28"/>
          <w:szCs w:val="28"/>
        </w:rPr>
        <w:lastRenderedPageBreak/>
        <w:t>заявок, о принятом на основании результатов оценки и сопоставления заявок на участие в конкурсе</w:t>
      </w:r>
      <w:proofErr w:type="gramEnd"/>
      <w:r w:rsidRPr="00C13FC5">
        <w:rPr>
          <w:rFonts w:eastAsia="Calibri"/>
          <w:sz w:val="28"/>
          <w:szCs w:val="28"/>
        </w:rPr>
        <w:t xml:space="preserve"> </w:t>
      </w:r>
      <w:proofErr w:type="gramStart"/>
      <w:r w:rsidRPr="00C13FC5">
        <w:rPr>
          <w:rFonts w:eastAsia="Calibri"/>
          <w:sz w:val="28"/>
          <w:szCs w:val="28"/>
        </w:rPr>
        <w:t>решении</w:t>
      </w:r>
      <w:proofErr w:type="gramEnd"/>
      <w:r w:rsidRPr="00C13FC5">
        <w:rPr>
          <w:rFonts w:eastAsia="Calibri"/>
          <w:sz w:val="28"/>
          <w:szCs w:val="28"/>
        </w:rPr>
        <w:t>,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Протокол подписывается всеми присутствующими членами конкурсной комиссии и организатором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5.5. Определение победителя конкурса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5.5.1. 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5.5.2.  Победителем конкурса признается участник конкурса, который набрал наибольшее количество баллов, в соответствии с п.5.4.1, и заявке которого присвоен первый номер.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5.5.3. В случае если несколько заявок набрали одинаковое количество баллов, победителем конкурса признается участник заявка на участие, в конкурсе которого поступила ранее других заявок участников.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5.5.4. В случае если после объявления победителя конкурса, конкурсной комиссии станут известны факты несоответствия победителя конкурса требованиям к участникам конкурса, результаты конкурса </w:t>
      </w:r>
      <w:r w:rsidRPr="00C13FC5">
        <w:rPr>
          <w:rFonts w:eastAsia="Calibri"/>
          <w:sz w:val="28"/>
          <w:szCs w:val="28"/>
        </w:rPr>
        <w:lastRenderedPageBreak/>
        <w:t>аннулируются, и новым победителем конкурса признается участник, заявке которого присвоен второй номер.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5.5.5. В случае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 данную заявку.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5.6. Размещение информации о результатах конкурса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5.6.1. </w:t>
      </w:r>
      <w:proofErr w:type="gramStart"/>
      <w:r w:rsidRPr="00C13FC5">
        <w:rPr>
          <w:rFonts w:eastAsia="Calibri"/>
          <w:sz w:val="28"/>
          <w:szCs w:val="28"/>
        </w:rPr>
        <w:t>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муниципального обр</w:t>
      </w:r>
      <w:r w:rsidR="000544D9">
        <w:rPr>
          <w:rFonts w:eastAsia="Calibri"/>
          <w:sz w:val="28"/>
          <w:szCs w:val="28"/>
        </w:rPr>
        <w:t>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r w:rsidR="000544D9">
        <w:rPr>
          <w:rFonts w:eastAsia="Calibri"/>
          <w:color w:val="000000"/>
          <w:sz w:val="28"/>
          <w:szCs w:val="28"/>
        </w:rPr>
        <w:t>на 20120</w:t>
      </w:r>
      <w:r w:rsidRPr="00C13FC5">
        <w:rPr>
          <w:rFonts w:eastAsia="Calibri"/>
          <w:color w:val="000000"/>
          <w:sz w:val="28"/>
          <w:szCs w:val="28"/>
        </w:rPr>
        <w:t xml:space="preserve"> год.</w:t>
      </w:r>
      <w:proofErr w:type="gramEnd"/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5.6.2.  Протокол оценки и сопоставления заявок на участие в конкурсе размещается на официальном сайте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r w:rsidR="000544D9" w:rsidRPr="000544D9">
        <w:rPr>
          <w:rFonts w:eastAsia="Calibri"/>
          <w:sz w:val="28"/>
          <w:szCs w:val="28"/>
        </w:rPr>
        <w:t>http://www.mo-lazarevskoe.ru/</w:t>
      </w:r>
      <w:r w:rsidRPr="00C13FC5">
        <w:rPr>
          <w:rFonts w:eastAsia="Calibri"/>
          <w:sz w:val="28"/>
          <w:szCs w:val="28"/>
        </w:rPr>
        <w:t xml:space="preserve"> в течение дня, следующего после дня подписания.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 xml:space="preserve">6. Признание конкурса </w:t>
      </w:r>
      <w:proofErr w:type="gramStart"/>
      <w:r w:rsidRPr="00C13FC5">
        <w:rPr>
          <w:rFonts w:eastAsia="Calibri"/>
          <w:b/>
          <w:sz w:val="28"/>
          <w:szCs w:val="28"/>
        </w:rPr>
        <w:t>несостоявшимся</w:t>
      </w:r>
      <w:proofErr w:type="gramEnd"/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6.1. По решению конкурсной комиссии конкурс по каждому конкретному лоту признается несостоявшимся: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если по окончании срока подачи заявок на участие в Конкурсе не подано ни одной такой заявки;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lastRenderedPageBreak/>
        <w:t>7. Разрешение споров и разногласий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7.1. В случае возникновения любых противоречий, претензий, разногласий и споров, связанных с проведением конкурса, участники конкурса, организатор конкурса и конкурсная комиссия </w:t>
      </w:r>
      <w:proofErr w:type="gramStart"/>
      <w:r w:rsidRPr="00C13FC5">
        <w:rPr>
          <w:rFonts w:eastAsia="Calibri"/>
          <w:sz w:val="28"/>
          <w:szCs w:val="28"/>
        </w:rPr>
        <w:t>предпринимают усилия</w:t>
      </w:r>
      <w:proofErr w:type="gramEnd"/>
      <w:r w:rsidRPr="00C13FC5">
        <w:rPr>
          <w:rFonts w:eastAsia="Calibri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7.2. Любые споры, остающиеся неурегулированными во внесудебном порядке, разрешаются в судебном порядке.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8. Разъяснение положений конкурсной документации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8.1.  Любой участник размещения заявки вправе направить Конкурсной комиссии в письменной форме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в Конкурсную комиссию не позднее, чем за пять дней до дня окончания срока подачи заявок на участие в конкурсе.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ab/>
        <w:t xml:space="preserve">   </w:t>
      </w:r>
      <w:r w:rsidRPr="00C13FC5">
        <w:rPr>
          <w:rFonts w:eastAsia="Times New Roman"/>
          <w:sz w:val="20"/>
          <w:szCs w:val="20"/>
          <w:lang w:eastAsia="ru-RU"/>
        </w:rPr>
        <w:tab/>
        <w:t xml:space="preserve">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</w:t>
            </w:r>
            <w:proofErr w:type="gramStart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>к  конкурсной документации о проведении открытого конкурса по    выбору     организации с правами                                                                                                                                                                                                      специализированной  службы  по  оказанию</w:t>
            </w:r>
            <w:proofErr w:type="gramEnd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услуг по   погребению безродных,                                                                                                                                   невостребованных, неопознанных умерших                                                                                                           на территории муниципального образ</w:t>
            </w:r>
            <w:r w:rsidR="000544D9">
              <w:rPr>
                <w:rFonts w:eastAsia="Times New Roman"/>
                <w:sz w:val="20"/>
                <w:szCs w:val="20"/>
                <w:lang w:eastAsia="ru-RU"/>
              </w:rPr>
              <w:t>ования               Лазаревское</w:t>
            </w: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Щекинского района            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Заявка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на участие в открытом конкурсе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по проведению открытого конкурса по выбору организации по оказанию ритуальных услуг с правами специализированной службы по погребению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безродных, невостребованных, неопознанных умерших на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8"/>
          <w:lang w:eastAsia="ru-RU"/>
        </w:rPr>
        <w:t>территории муницип</w:t>
      </w:r>
      <w:r w:rsidR="000544D9">
        <w:rPr>
          <w:rFonts w:eastAsia="Times New Roman"/>
          <w:sz w:val="28"/>
          <w:szCs w:val="28"/>
          <w:lang w:eastAsia="ru-RU"/>
        </w:rPr>
        <w:t xml:space="preserve">ального образования Лазаревское  Щекинского района на </w:t>
      </w:r>
      <w:r w:rsidR="00F40683">
        <w:rPr>
          <w:rFonts w:eastAsia="Times New Roman"/>
          <w:sz w:val="28"/>
          <w:szCs w:val="28"/>
          <w:lang w:eastAsia="ru-RU"/>
        </w:rPr>
        <w:t>2021</w:t>
      </w:r>
      <w:r w:rsidRPr="00C13FC5">
        <w:rPr>
          <w:rFonts w:eastAsia="Times New Roman"/>
          <w:sz w:val="28"/>
          <w:szCs w:val="28"/>
          <w:lang w:eastAsia="ru-RU"/>
        </w:rPr>
        <w:t xml:space="preserve"> год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1._________________________________________________________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(наименование организации - участника конкурса)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в лице ___________________________________________________________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(наименование должности руководителя и его Ф.И.О.)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__________________________________________________________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C13FC5">
        <w:rPr>
          <w:rFonts w:eastAsia="Times New Roman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3. 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lastRenderedPageBreak/>
        <w:t>4. Предложение участника конкурса: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уполномочен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:____________________________________________________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(Ф.И.О., телефон работника организации – участника)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6. Наш юридический и фактический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адреса:______________________________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банковские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реквизиты:___________________________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Подпись руководителя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Подпись главного бухгалтера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3FC5">
        <w:rPr>
          <w:rFonts w:eastAsia="Times New Roman"/>
          <w:sz w:val="28"/>
          <w:szCs w:val="28"/>
          <w:lang w:eastAsia="ru-RU"/>
        </w:rPr>
        <w:t>м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.п</w:t>
      </w:r>
      <w:proofErr w:type="spellEnd"/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0544D9" w:rsidRDefault="000544D9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670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>к  конкурсной документации о проведении открытого конкурса по выбору       организации с правами специализированной  службы по  оказанию</w:t>
            </w:r>
            <w:proofErr w:type="gramEnd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услуг   по         погребению         безродных невостребованных, неопознанных умерших на территории муницип</w:t>
            </w:r>
            <w:r w:rsidR="000544D9">
              <w:rPr>
                <w:rFonts w:eastAsia="Times New Roman"/>
                <w:sz w:val="20"/>
                <w:szCs w:val="20"/>
                <w:lang w:eastAsia="ru-RU"/>
              </w:rPr>
              <w:t>ального образования Лазаревское</w:t>
            </w: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Щекинского района</w:t>
            </w: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Председателю конкурсной комиссии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администрации муниципального образования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   Лазаревское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 Щекинского района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Г.И. Федотовой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к рассмотрению нашу заявку на участие в открытом конкурсе по выбору организации с правами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специализированной службы по оказанию ритуальных услуг по погребению безродных, невостребованных, неопознанных умерших на территории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0544D9">
        <w:rPr>
          <w:rFonts w:eastAsia="Times New Roman"/>
          <w:sz w:val="28"/>
          <w:szCs w:val="28"/>
          <w:lang w:eastAsia="ru-RU"/>
        </w:rPr>
        <w:t>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 на 20____год, проводимого «___» _______20___ по следующему перечню: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Приложение к заявке: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Руководитель: ______________________________________________</w:t>
      </w:r>
    </w:p>
    <w:p w:rsidR="00C13FC5" w:rsidRPr="00C13FC5" w:rsidRDefault="00C13FC5" w:rsidP="00C13FC5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C13FC5">
        <w:rPr>
          <w:rFonts w:eastAsia="Times New Roman"/>
          <w:sz w:val="28"/>
          <w:szCs w:val="28"/>
          <w:lang w:eastAsia="ru-RU"/>
        </w:rPr>
        <w:t>м.п</w:t>
      </w:r>
      <w:proofErr w:type="spell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Приложение 3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  конкурсной документации о проведении                     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открытого конкурса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по выбору     организации      с       правами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оказанию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услуг     по           погребению     безродных,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C13FC5">
        <w:rPr>
          <w:rFonts w:eastAsia="Times New Roman"/>
          <w:sz w:val="20"/>
          <w:szCs w:val="20"/>
          <w:lang w:eastAsia="ru-RU"/>
        </w:rPr>
        <w:t>невостребованных</w:t>
      </w:r>
      <w:proofErr w:type="gramEnd"/>
      <w:r w:rsidRPr="00C13FC5">
        <w:rPr>
          <w:rFonts w:eastAsia="Times New Roman"/>
          <w:sz w:val="20"/>
          <w:szCs w:val="20"/>
          <w:lang w:eastAsia="ru-RU"/>
        </w:rPr>
        <w:t xml:space="preserve">, неопознанных умерших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 муницип</w:t>
      </w:r>
      <w:r w:rsidR="000544D9">
        <w:rPr>
          <w:rFonts w:eastAsia="Times New Roman"/>
          <w:sz w:val="20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0"/>
          <w:szCs w:val="20"/>
          <w:lang w:eastAsia="ru-RU"/>
        </w:rPr>
        <w:t xml:space="preserve">  Щекинского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района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Анкета участника конкурса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>незаполненных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ставится почерк)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Руководитель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Главный бухгалтер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rPr>
          <w:rFonts w:ascii="Calibri" w:eastAsia="Calibri" w:hAnsi="Calibri"/>
          <w:sz w:val="22"/>
        </w:rPr>
      </w:pPr>
    </w:p>
    <w:p w:rsidR="00393768" w:rsidRDefault="00393768"/>
    <w:sectPr w:rsidR="00393768" w:rsidSect="002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1"/>
    <w:rsid w:val="000544D9"/>
    <w:rsid w:val="00056EAE"/>
    <w:rsid w:val="003500D1"/>
    <w:rsid w:val="00350990"/>
    <w:rsid w:val="003625CD"/>
    <w:rsid w:val="00393768"/>
    <w:rsid w:val="006958D1"/>
    <w:rsid w:val="008E77FF"/>
    <w:rsid w:val="009E44E8"/>
    <w:rsid w:val="00B0723C"/>
    <w:rsid w:val="00BC6A16"/>
    <w:rsid w:val="00C13FC5"/>
    <w:rsid w:val="00F40683"/>
    <w:rsid w:val="00F87D9A"/>
    <w:rsid w:val="00FA0D21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lazare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lazarevskoe.ru/" TargetMode="External"/><Relationship Id="rId5" Type="http://schemas.openxmlformats.org/officeDocument/2006/relationships/hyperlink" Target="http://www.mo-lazare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2020-02-13T12:15:00Z</cp:lastPrinted>
  <dcterms:created xsi:type="dcterms:W3CDTF">2020-01-31T08:16:00Z</dcterms:created>
  <dcterms:modified xsi:type="dcterms:W3CDTF">2020-12-30T09:41:00Z</dcterms:modified>
</cp:coreProperties>
</file>