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B1F24" w:rsidRPr="009122B6" w:rsidTr="00DB0B4A">
        <w:tc>
          <w:tcPr>
            <w:tcW w:w="9570" w:type="dxa"/>
          </w:tcPr>
          <w:p w:rsidR="003B1F24" w:rsidRPr="004800D3" w:rsidRDefault="003B1F24" w:rsidP="004800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0D3">
              <w:rPr>
                <w:rFonts w:ascii="Times New Roman" w:hAnsi="Times New Roman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3B1F24" w:rsidRPr="009122B6" w:rsidTr="00DB0B4A">
        <w:tc>
          <w:tcPr>
            <w:tcW w:w="9570" w:type="dxa"/>
          </w:tcPr>
          <w:p w:rsidR="003B1F24" w:rsidRPr="004800D3" w:rsidRDefault="003B1F24" w:rsidP="004800D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0D3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образование Лазаревское  Щёкинского района</w:t>
            </w:r>
          </w:p>
        </w:tc>
      </w:tr>
      <w:tr w:rsidR="003B1F24" w:rsidRPr="009122B6" w:rsidTr="00DB0B4A">
        <w:tc>
          <w:tcPr>
            <w:tcW w:w="9570" w:type="dxa"/>
          </w:tcPr>
          <w:p w:rsidR="003B1F24" w:rsidRPr="004800D3" w:rsidRDefault="003B1F24" w:rsidP="004800D3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0D3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Администрация</w:t>
            </w:r>
          </w:p>
          <w:p w:rsidR="003B1F24" w:rsidRPr="004800D3" w:rsidRDefault="003B1F24" w:rsidP="004800D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B1F24" w:rsidRPr="009122B6" w:rsidTr="00DB0B4A">
        <w:trPr>
          <w:trHeight w:val="70"/>
        </w:trPr>
        <w:tc>
          <w:tcPr>
            <w:tcW w:w="9570" w:type="dxa"/>
          </w:tcPr>
          <w:p w:rsidR="003B1F24" w:rsidRPr="004800D3" w:rsidRDefault="003B1F24" w:rsidP="0048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800D3">
              <w:rPr>
                <w:rFonts w:ascii="Times New Roman" w:hAnsi="Times New Roman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3B1F24" w:rsidRPr="004800D3" w:rsidTr="00DB0B4A">
        <w:tc>
          <w:tcPr>
            <w:tcW w:w="9570" w:type="dxa"/>
          </w:tcPr>
          <w:p w:rsidR="003B1F24" w:rsidRPr="004800D3" w:rsidRDefault="003B1F24" w:rsidP="004800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F24" w:rsidRPr="004800D3" w:rsidRDefault="003B1F24" w:rsidP="004800D3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B1F24" w:rsidRPr="004800D3" w:rsidRDefault="00F56D1A" w:rsidP="004800D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/>
          <w:sz w:val="16"/>
          <w:szCs w:val="16"/>
        </w:rPr>
      </w:pPr>
      <w:r w:rsidRPr="004800D3">
        <w:rPr>
          <w:rFonts w:ascii="Times New Roman" w:hAnsi="Times New Roman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4.45pt;margin-top:6.2pt;width:469pt;height:20.4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" filled="f" stroked="f">
            <v:textbox inset="0,0,0,0">
              <w:txbxContent>
                <w:p w:rsidR="003B1F24" w:rsidRPr="004800D3" w:rsidRDefault="004800D3" w:rsidP="005A103E">
                  <w:pPr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</w:pPr>
                  <w:r w:rsidRPr="004800D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от10 марта 2022 года</w:t>
                  </w:r>
                  <w:r w:rsidR="003B1F24" w:rsidRPr="004800D3">
                    <w:rPr>
                      <w:rFonts w:ascii="PT Astra Serif" w:hAnsi="PT Astra Serif"/>
                      <w:sz w:val="28"/>
                      <w:szCs w:val="28"/>
                    </w:rPr>
                    <w:tab/>
                    <w:t xml:space="preserve">                                            </w:t>
                  </w:r>
                  <w:r>
                    <w:rPr>
                      <w:rFonts w:ascii="PT Astra Serif" w:hAnsi="PT Astra Serif"/>
                      <w:sz w:val="28"/>
                      <w:szCs w:val="28"/>
                    </w:rPr>
                    <w:t xml:space="preserve">                      </w:t>
                  </w:r>
                  <w:r w:rsidR="003B1F24" w:rsidRPr="004800D3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3B1F24" w:rsidRPr="004800D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№</w:t>
                  </w:r>
                  <w:r w:rsidRPr="004800D3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 xml:space="preserve"> 03-40</w:t>
                  </w:r>
                </w:p>
                <w:p w:rsidR="003B1F24" w:rsidRPr="00922548" w:rsidRDefault="003B1F24" w:rsidP="005A103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3B1F24" w:rsidRPr="00846F20" w:rsidRDefault="003B1F24" w:rsidP="005A103E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3B1F24" w:rsidRPr="004800D3" w:rsidRDefault="003B1F24" w:rsidP="004800D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/>
          <w:sz w:val="16"/>
          <w:szCs w:val="16"/>
        </w:rPr>
      </w:pPr>
    </w:p>
    <w:p w:rsidR="003B1F24" w:rsidRPr="004800D3" w:rsidRDefault="003B1F24" w:rsidP="004800D3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480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О комиссии для проведения инвентаризации</w:t>
      </w:r>
    </w:p>
    <w:p w:rsidR="003B1F24" w:rsidRPr="009122B6" w:rsidRDefault="003B1F24" w:rsidP="00480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дворовых и общественных территорий, территорий</w:t>
      </w:r>
    </w:p>
    <w:p w:rsidR="003B1F24" w:rsidRPr="009122B6" w:rsidRDefault="003B1F24" w:rsidP="00480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индивидуальной жилой застройки в муниципальном</w:t>
      </w:r>
      <w:bookmarkStart w:id="0" w:name="_GoBack"/>
      <w:bookmarkEnd w:id="0"/>
    </w:p>
    <w:p w:rsidR="003B1F24" w:rsidRPr="009122B6" w:rsidRDefault="003B1F24" w:rsidP="004800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образовании Лазаревское Щекинского района</w:t>
      </w:r>
    </w:p>
    <w:p w:rsidR="003B1F24" w:rsidRPr="009122B6" w:rsidRDefault="003B1F24" w:rsidP="002C49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B47A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В  соответствии  с  Федеральным законом  от 6.10.2003 № 131 – ФЗ </w:t>
      </w:r>
      <w:r w:rsidRPr="009122B6">
        <w:rPr>
          <w:rFonts w:ascii="Times New Roman" w:hAnsi="Times New Roman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постановлением Правительства Российской Федерации </w:t>
      </w:r>
      <w:r w:rsidRPr="009122B6">
        <w:rPr>
          <w:rFonts w:ascii="Times New Roman" w:hAnsi="Times New Roman"/>
          <w:sz w:val="28"/>
          <w:szCs w:val="28"/>
        </w:rPr>
        <w:br/>
        <w:t>от 30.12.2017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на основании Устава муниципального образования Лазаревское Щекинского района, ПОСТАНОВЛЯЕТ:</w:t>
      </w:r>
    </w:p>
    <w:p w:rsidR="003B1F24" w:rsidRPr="009122B6" w:rsidRDefault="003B1F24" w:rsidP="00110F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1. Создать комиссию для проведения инвентаризации дворовых и общественных территорий, территорий индивидуальной жилой застройки в муниципальном образовании Лазаревское Щекинского района и утвердить ее состав (приложение 1).</w:t>
      </w:r>
    </w:p>
    <w:p w:rsidR="003B1F24" w:rsidRPr="009122B6" w:rsidRDefault="003B1F24" w:rsidP="00110F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2. Утвердить положение о комиссии для проведения инвентаризации дворовых и общественных территорий, территорий индивидуальной жилой застройки в муниципальном образовании Лазаревское Щекинского района (приложение 2).</w:t>
      </w:r>
    </w:p>
    <w:p w:rsidR="003B1F24" w:rsidRPr="009122B6" w:rsidRDefault="003B1F24" w:rsidP="00585D27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lastRenderedPageBreak/>
        <w:t xml:space="preserve">3. 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МО Лазаревское  Щекинского района по адресу: </w:t>
      </w:r>
      <w:r w:rsidRPr="009122B6">
        <w:rPr>
          <w:rFonts w:ascii="Times New Roman" w:hAnsi="Times New Roman"/>
          <w:sz w:val="28"/>
          <w:szCs w:val="28"/>
          <w:lang w:eastAsia="ru-RU"/>
        </w:rPr>
        <w:t xml:space="preserve">Тульская область, Щекинский район, п. Лазарево, ул. Тульская (старая), д. 2 . </w:t>
      </w:r>
    </w:p>
    <w:p w:rsidR="003B1F24" w:rsidRPr="009122B6" w:rsidRDefault="003B1F24" w:rsidP="0043376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22B6">
        <w:rPr>
          <w:rFonts w:ascii="Times New Roman" w:hAnsi="Times New Roman"/>
          <w:sz w:val="28"/>
          <w:szCs w:val="28"/>
        </w:rPr>
        <w:t>4. Постановление вступает в силу со дня официального обнародования.</w:t>
      </w:r>
    </w:p>
    <w:p w:rsidR="003B1F24" w:rsidRPr="009122B6" w:rsidRDefault="003B1F24" w:rsidP="005A103E">
      <w:pPr>
        <w:spacing w:line="370" w:lineRule="exact"/>
        <w:ind w:firstLine="709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5A103E">
      <w:pPr>
        <w:spacing w:line="370" w:lineRule="exact"/>
        <w:ind w:firstLine="709"/>
        <w:jc w:val="both"/>
        <w:rPr>
          <w:rFonts w:ascii="Times New Roman" w:hAnsi="Times New Roman"/>
          <w:color w:val="FFFFFF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02"/>
        <w:gridCol w:w="5069"/>
      </w:tblGrid>
      <w:tr w:rsidR="003B1F24" w:rsidRPr="009122B6" w:rsidTr="00415339">
        <w:tc>
          <w:tcPr>
            <w:tcW w:w="2352" w:type="pct"/>
            <w:vAlign w:val="center"/>
          </w:tcPr>
          <w:p w:rsidR="003B1F24" w:rsidRPr="009122B6" w:rsidRDefault="003B1F24" w:rsidP="00CC172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9122B6">
              <w:rPr>
                <w:rFonts w:ascii="Times New Roman" w:hAnsi="Times New Roman"/>
                <w:b/>
                <w:sz w:val="28"/>
                <w:szCs w:val="28"/>
              </w:rPr>
              <w:t>Глава администрации муниципального образования Лазаревское Щекинский район</w:t>
            </w:r>
          </w:p>
        </w:tc>
        <w:tc>
          <w:tcPr>
            <w:tcW w:w="2648" w:type="pct"/>
            <w:vAlign w:val="bottom"/>
          </w:tcPr>
          <w:p w:rsidR="003B1F24" w:rsidRPr="009122B6" w:rsidRDefault="003B1F24" w:rsidP="005A103E">
            <w:pPr>
              <w:keepNext/>
              <w:spacing w:after="0" w:line="300" w:lineRule="exact"/>
              <w:ind w:firstLine="709"/>
              <w:jc w:val="right"/>
              <w:outlineLvl w:val="0"/>
              <w:rPr>
                <w:rFonts w:ascii="Times New Roman" w:hAnsi="Times New Roman"/>
                <w:b/>
                <w:bCs/>
                <w:kern w:val="32"/>
                <w:sz w:val="28"/>
                <w:szCs w:val="32"/>
              </w:rPr>
            </w:pPr>
            <w:r w:rsidRPr="009122B6">
              <w:rPr>
                <w:rFonts w:ascii="Times New Roman" w:hAnsi="Times New Roman"/>
                <w:b/>
                <w:bCs/>
                <w:kern w:val="32"/>
                <w:sz w:val="28"/>
                <w:szCs w:val="32"/>
              </w:rPr>
              <w:t>Г.И Федотова</w:t>
            </w:r>
          </w:p>
        </w:tc>
      </w:tr>
    </w:tbl>
    <w:p w:rsidR="003B1F24" w:rsidRPr="009122B6" w:rsidRDefault="003B1F24" w:rsidP="005A103E">
      <w:pPr>
        <w:autoSpaceDE w:val="0"/>
        <w:autoSpaceDN w:val="0"/>
        <w:adjustRightInd w:val="0"/>
        <w:spacing w:after="0" w:line="260" w:lineRule="exact"/>
        <w:jc w:val="center"/>
        <w:outlineLvl w:val="2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5A103E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color w:val="FFFFFF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0E44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DE3A9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3B1F24" w:rsidRPr="009122B6" w:rsidRDefault="003B1F24" w:rsidP="00DE3A9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3B1F24" w:rsidRPr="009122B6" w:rsidRDefault="003B1F24" w:rsidP="00DE3A9D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3B1F24" w:rsidRPr="009122B6" w:rsidRDefault="003B1F24" w:rsidP="00DE3A9D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3B1F24" w:rsidRPr="009122B6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DE3A9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A64E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A64EC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360"/>
      </w:tblGrid>
      <w:tr w:rsidR="003B1F24" w:rsidRPr="009122B6" w:rsidTr="005F443A">
        <w:tc>
          <w:tcPr>
            <w:tcW w:w="4360" w:type="dxa"/>
          </w:tcPr>
          <w:p w:rsidR="003B1F24" w:rsidRPr="009122B6" w:rsidRDefault="003B1F24" w:rsidP="005F4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1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Лазаревское Щекинского района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t>от ____________ № _________</w:t>
            </w:r>
          </w:p>
        </w:tc>
      </w:tr>
      <w:tr w:rsidR="003B1F24" w:rsidRPr="009122B6" w:rsidTr="005F443A">
        <w:tc>
          <w:tcPr>
            <w:tcW w:w="4360" w:type="dxa"/>
          </w:tcPr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F24" w:rsidRPr="009122B6" w:rsidRDefault="003B1F24" w:rsidP="00581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122B6">
        <w:rPr>
          <w:rFonts w:ascii="Times New Roman" w:hAnsi="Times New Roman"/>
          <w:sz w:val="24"/>
          <w:szCs w:val="24"/>
        </w:rPr>
        <w:br w:type="textWrapping" w:clear="all"/>
      </w:r>
    </w:p>
    <w:p w:rsidR="003B1F24" w:rsidRPr="009122B6" w:rsidRDefault="003B1F24" w:rsidP="00581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581BB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Состав комиссии</w:t>
      </w: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 xml:space="preserve">для проведения инвентаризации </w:t>
      </w: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 xml:space="preserve">дворовых и общественных территорий, </w:t>
      </w: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территорий индивидуальной жилой застройки</w:t>
      </w: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в муниципальном образовании</w:t>
      </w:r>
    </w:p>
    <w:p w:rsidR="003B1F24" w:rsidRPr="009122B6" w:rsidRDefault="003B1F24" w:rsidP="00DD3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Лазаревское Щекинского района</w:t>
      </w:r>
    </w:p>
    <w:p w:rsidR="003B1F24" w:rsidRPr="009122B6" w:rsidRDefault="003B1F24" w:rsidP="00DD37E1">
      <w:pPr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BE4F99">
      <w:pPr>
        <w:keepLine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Глава администрации муниципального образования Лазаревское Щекинского района- председатель комиссии. </w:t>
      </w:r>
    </w:p>
    <w:p w:rsidR="003B1F24" w:rsidRPr="009122B6" w:rsidRDefault="003B1F24" w:rsidP="00BE4F99">
      <w:pPr>
        <w:keepLines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 Заместитель главы администрации муниципального образования Лазаревское Щекинского района - заместитель председателя  комиссии.</w:t>
      </w:r>
    </w:p>
    <w:p w:rsidR="003B1F24" w:rsidRPr="009122B6" w:rsidRDefault="003B1F24" w:rsidP="00BE4F99">
      <w:pPr>
        <w:keepLine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Юрисконсульт администрации муниципального образования Лазаревское Щекинского района - секретарь комиссии.</w:t>
      </w:r>
    </w:p>
    <w:p w:rsidR="003B1F24" w:rsidRPr="009122B6" w:rsidRDefault="003B1F24" w:rsidP="007C1186">
      <w:pPr>
        <w:keepLines/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122B6">
        <w:rPr>
          <w:rFonts w:ascii="Times New Roman" w:hAnsi="Times New Roman"/>
          <w:b/>
          <w:bCs/>
          <w:sz w:val="28"/>
          <w:szCs w:val="28"/>
        </w:rPr>
        <w:t>Члены комиссии:</w:t>
      </w:r>
    </w:p>
    <w:p w:rsidR="003B1F24" w:rsidRPr="009122B6" w:rsidRDefault="003B1F24" w:rsidP="008A2E8B">
      <w:pPr>
        <w:keepLines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-начальник сектора по жизнеобеспечению населенных пунктов ГО И ЧС администрации муниципального образования Лазаревское;</w:t>
      </w:r>
    </w:p>
    <w:p w:rsidR="003B1F24" w:rsidRPr="009122B6" w:rsidRDefault="003B1F24" w:rsidP="00D116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-консультант по земельным и имущественным отношениям администрации муниципального образования Лазаревское;</w:t>
      </w: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 представители организаций, осуществляющих управление МКД, территории которых подлежат обследованию (по согласованию):</w:t>
      </w: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УК ООО «Крепость»</w:t>
      </w: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УК ООО «Ремжилстрой»;</w:t>
      </w:r>
    </w:p>
    <w:p w:rsidR="003B1F24" w:rsidRPr="009122B6" w:rsidRDefault="003B1F24" w:rsidP="00E56ABA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Глава администрации</w:t>
      </w: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муниципального образования Лазаревское </w:t>
      </w:r>
    </w:p>
    <w:p w:rsidR="003B1F24" w:rsidRPr="009122B6" w:rsidRDefault="003B1F24" w:rsidP="007C1186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Щекинского района                                                       Г.И Федотова</w:t>
      </w:r>
    </w:p>
    <w:p w:rsidR="003B1F24" w:rsidRPr="009122B6" w:rsidRDefault="003B1F24" w:rsidP="002A1083">
      <w:pPr>
        <w:spacing w:line="360" w:lineRule="auto"/>
        <w:jc w:val="right"/>
        <w:rPr>
          <w:rFonts w:ascii="Times New Roman" w:hAnsi="Times New Roman"/>
        </w:rPr>
      </w:pPr>
      <w:r w:rsidRPr="009122B6">
        <w:rPr>
          <w:rFonts w:ascii="Times New Roman" w:hAnsi="Times New Roman"/>
        </w:rPr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360"/>
      </w:tblGrid>
      <w:tr w:rsidR="003B1F24" w:rsidRPr="009122B6" w:rsidTr="005F443A">
        <w:tc>
          <w:tcPr>
            <w:tcW w:w="4360" w:type="dxa"/>
          </w:tcPr>
          <w:p w:rsidR="003B1F24" w:rsidRPr="009122B6" w:rsidRDefault="003B1F24" w:rsidP="005F44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t>Приложение 2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t>к постановлению администрации муниципального образования Лазаревское Щекинского района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2B6">
              <w:rPr>
                <w:rFonts w:ascii="Times New Roman" w:hAnsi="Times New Roman"/>
                <w:sz w:val="28"/>
                <w:szCs w:val="28"/>
              </w:rPr>
              <w:t>от ____________ № _________</w:t>
            </w:r>
          </w:p>
        </w:tc>
      </w:tr>
      <w:tr w:rsidR="003B1F24" w:rsidRPr="009122B6" w:rsidTr="005F443A">
        <w:tc>
          <w:tcPr>
            <w:tcW w:w="4360" w:type="dxa"/>
          </w:tcPr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F24" w:rsidRPr="009122B6" w:rsidRDefault="003B1F24" w:rsidP="002A1083">
      <w:pPr>
        <w:spacing w:line="360" w:lineRule="auto"/>
        <w:jc w:val="right"/>
        <w:rPr>
          <w:rFonts w:ascii="Times New Roman" w:hAnsi="Times New Roman"/>
        </w:rPr>
      </w:pPr>
    </w:p>
    <w:p w:rsidR="003B1F24" w:rsidRPr="009122B6" w:rsidRDefault="003B1F24" w:rsidP="00DD37E1">
      <w:pPr>
        <w:jc w:val="both"/>
        <w:rPr>
          <w:rFonts w:ascii="Times New Roman" w:hAnsi="Times New Roman"/>
        </w:rPr>
      </w:pPr>
    </w:p>
    <w:p w:rsidR="003B1F24" w:rsidRPr="009122B6" w:rsidRDefault="003B1F24" w:rsidP="00DD37E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B1F24" w:rsidRPr="009122B6" w:rsidRDefault="003B1F24" w:rsidP="00DD37E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DD37E1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2A10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Положение о комиссии</w:t>
      </w:r>
    </w:p>
    <w:p w:rsidR="003B1F24" w:rsidRPr="009122B6" w:rsidRDefault="003B1F24" w:rsidP="002A10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22B6">
        <w:rPr>
          <w:rFonts w:ascii="Times New Roman" w:hAnsi="Times New Roman"/>
          <w:b/>
          <w:bCs/>
          <w:sz w:val="28"/>
          <w:szCs w:val="28"/>
        </w:rPr>
        <w:t>для проведения инвентаризации</w:t>
      </w:r>
    </w:p>
    <w:p w:rsidR="003B1F24" w:rsidRPr="009122B6" w:rsidRDefault="003B1F24" w:rsidP="002A10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22B6">
        <w:rPr>
          <w:rFonts w:ascii="Times New Roman" w:hAnsi="Times New Roman"/>
          <w:b/>
          <w:bCs/>
          <w:sz w:val="28"/>
          <w:szCs w:val="28"/>
        </w:rPr>
        <w:t xml:space="preserve">дворовых территорий </w:t>
      </w:r>
    </w:p>
    <w:p w:rsidR="003B1F24" w:rsidRPr="009122B6" w:rsidRDefault="003B1F24" w:rsidP="002A1083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22B6">
        <w:rPr>
          <w:rFonts w:ascii="Times New Roman" w:hAnsi="Times New Roman"/>
          <w:b/>
          <w:bCs/>
          <w:sz w:val="28"/>
          <w:szCs w:val="28"/>
        </w:rPr>
        <w:t>в муниципальном образовании</w:t>
      </w:r>
    </w:p>
    <w:p w:rsidR="003B1F24" w:rsidRPr="009122B6" w:rsidRDefault="003B1F24" w:rsidP="002A108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bCs/>
          <w:sz w:val="28"/>
          <w:szCs w:val="28"/>
        </w:rPr>
        <w:t>Лазаревское Щекинского района</w:t>
      </w:r>
    </w:p>
    <w:p w:rsidR="003B1F24" w:rsidRPr="009122B6" w:rsidRDefault="003B1F24" w:rsidP="00DD37E1">
      <w:pPr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1. Настоящее Положение разработано в соответствии с постановлением Правительства Российской Федерации от 30.12.2017 № 1710 </w:t>
      </w:r>
      <w:r w:rsidRPr="009122B6">
        <w:rPr>
          <w:rFonts w:ascii="Times New Roman" w:hAnsi="Times New Roman"/>
          <w:sz w:val="28"/>
          <w:szCs w:val="28"/>
        </w:rPr>
        <w:br/>
        <w:t xml:space="preserve">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постановлением Правительства Тульской области от 9.10.2017 № 457 «Об утверждении государственной программы Тульской области «Формирование современной городской среды в Тульской области», </w:t>
      </w:r>
      <w:r w:rsidRPr="009122B6">
        <w:rPr>
          <w:rFonts w:ascii="Times New Roman" w:hAnsi="Times New Roman"/>
          <w:bCs/>
          <w:sz w:val="28"/>
          <w:szCs w:val="28"/>
        </w:rPr>
        <w:t>и устанавливает правила проведения инвентаризации уровня благоустройства общественных территорий, дворовых территорий, для определения физического состояния общественной и дворовой территорий и необходимости их благоустройства, и порядок проведения инвентаризации уровня благоустройства индивидуальных жилых домов, и земельных участков, предоставленных для их размещения</w:t>
      </w:r>
      <w:r w:rsidRPr="009122B6">
        <w:rPr>
          <w:rFonts w:ascii="Times New Roman" w:hAnsi="Times New Roman"/>
          <w:sz w:val="28"/>
          <w:szCs w:val="28"/>
        </w:rPr>
        <w:t xml:space="preserve"> на территории Тульской области (далее – Инвентаризация).</w:t>
      </w:r>
    </w:p>
    <w:p w:rsidR="003B1F24" w:rsidRPr="009122B6" w:rsidRDefault="003B1F24" w:rsidP="002A10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2. Инвентаризация проводится с целью определения адресного перечня всех дворовых территорий, нуждающихся в благоустройстве (с учетом их физического состояния) и подлежащих благоустройству исходя из минимального перечня работ по благоустройству, адресного перечня всех общественных территорий, нуждающихся в благоустройстве (с учетом их </w:t>
      </w:r>
      <w:r w:rsidRPr="009122B6">
        <w:rPr>
          <w:rFonts w:ascii="Times New Roman" w:hAnsi="Times New Roman"/>
          <w:sz w:val="28"/>
          <w:szCs w:val="28"/>
        </w:rPr>
        <w:lastRenderedPageBreak/>
        <w:t xml:space="preserve">физического состояния) и подлежащих благоустройству, мероприятий по инвентаризации уровня благоустройства индивидуальных жилых домов и земельных участков, предоставленных для их размещения. </w:t>
      </w: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3. Инвентаризация проводится в отношении дворовых и общественных территорий, </w:t>
      </w:r>
      <w:r w:rsidRPr="009122B6">
        <w:rPr>
          <w:rFonts w:ascii="Times New Roman" w:hAnsi="Times New Roman"/>
          <w:bCs/>
          <w:sz w:val="28"/>
          <w:szCs w:val="28"/>
        </w:rPr>
        <w:t xml:space="preserve">индивидуальных жилых домов и земельных участков, предоставленных для их размещения, </w:t>
      </w:r>
      <w:r w:rsidRPr="009122B6">
        <w:rPr>
          <w:rFonts w:ascii="Times New Roman" w:hAnsi="Times New Roman"/>
          <w:sz w:val="28"/>
          <w:szCs w:val="28"/>
        </w:rPr>
        <w:t xml:space="preserve">в соответствии с дорожной картой проведения инвентаризации дворовых и общественных территорий, территорий индивидуальной жилой застройки в муниципальном образовании Лазаревское Щекинского района (далее – Дорожная карта). </w:t>
      </w: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4. Дорожная карта размещается на официальном сайте муниципального образования Лазаревское Щекинского района в информационно-телекоммуникационной сети «Интернет» и доводится до сведения управляющих организаций, граждан через местные средства массовой информации, общие собрания собственников помещений МКД и другими доступными способами в соответствии с действующим законодательством.</w:t>
      </w: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5. Информация о датах начала проведении Инвентаризации дворовых территорий размещается на информационных досках МКД, местах общего пользования в районах индивидуальной жилой застройки не менее чем за 5 календарных дней до даты начала проведения Инвентаризации в соответствии с Дорожной картой.</w:t>
      </w: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6. Инвентаризация проводится путем обследования территорий и расположенных на них объектов и элементов.</w:t>
      </w:r>
    </w:p>
    <w:p w:rsidR="003B1F24" w:rsidRPr="009122B6" w:rsidRDefault="003B1F24" w:rsidP="002A1083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7. По итогам проведения Инвентаризации Комиссией принимается одно из следующих решений: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а) о нуждаемости дворовой, или общественной территории в благоустройстве и об их благоустройстве;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б) об отсутствии нуждаемости дворовой, или общественной территории в благоустройстве и об их благоустройстве;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в) о необходимости заключения по результатам инвентаризации соглашений с собственниками (пользователями) индивидуальных жилых </w:t>
      </w:r>
      <w:r w:rsidRPr="009122B6">
        <w:rPr>
          <w:rFonts w:ascii="Times New Roman" w:hAnsi="Times New Roman"/>
          <w:sz w:val="28"/>
          <w:szCs w:val="28"/>
        </w:rPr>
        <w:lastRenderedPageBreak/>
        <w:t>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правил благоустройства;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г) об отсутствии необходимости заключения по результатам инвентаризации соглашений с собственниками (пользователями) индивидуальных жилых домов (собственниками (землепользователями) земельных участков) об их благоустройстве в соответствии с требованиями утвержденных в муниципальном образовании Тульской области правил благоустройства.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В случае принятия Комиссией решений, указанных в подпунктах «а», «в» настоящего пункта Комиссией составляется паспорт благоустройства обследуемой территории (далее – Паспорт территории) в соответствии с приложением № 1 к настоящему Положению. 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8. При формировании Паспорта территории не допускается дублирование территорий и установление границ территорий, указанных в Паспортах территорий, приводящее к образованию неучтенных объектов.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Инвентаризация дворовой территории, прилегающей к двум и более МКД, оформляется единым Паспортом с указанием перечня прилегающих МКД.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В случае примыкания внутриквартального проезда к дворовой территории данный внутриквартальный проезд включается в состав Паспорта, разрабатываемого на дворовую территорию.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В Паспорт территории, находящейся в ведении юридических лиц и индивидуальных предпринимателей, граждан, включается информация об объектах недвижимого имущества, объектах незавершенного строительства, их состоянии.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9.</w:t>
      </w:r>
      <w:r w:rsidRPr="009122B6">
        <w:rPr>
          <w:rFonts w:ascii="Times New Roman" w:hAnsi="Times New Roman"/>
          <w:sz w:val="28"/>
          <w:szCs w:val="28"/>
        </w:rPr>
        <w:tab/>
        <w:t>Перед началом обследования производится предварительное заполнение Паспортов территорий: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 по дворовым территориям -</w:t>
      </w:r>
      <w:r w:rsidRPr="009122B6">
        <w:rPr>
          <w:rFonts w:ascii="Times New Roman" w:hAnsi="Times New Roman"/>
        </w:rPr>
        <w:t xml:space="preserve"> </w:t>
      </w:r>
      <w:r w:rsidRPr="009122B6">
        <w:rPr>
          <w:rFonts w:ascii="Times New Roman" w:hAnsi="Times New Roman"/>
          <w:sz w:val="28"/>
          <w:szCs w:val="28"/>
        </w:rPr>
        <w:t xml:space="preserve">управляющими организациями, ответственными по вопросам жизнеобеспечения  администрации </w:t>
      </w:r>
      <w:r w:rsidRPr="009122B6">
        <w:rPr>
          <w:rFonts w:ascii="Times New Roman" w:hAnsi="Times New Roman"/>
          <w:sz w:val="28"/>
          <w:szCs w:val="28"/>
        </w:rPr>
        <w:lastRenderedPageBreak/>
        <w:t>муниципального образования Лазаревское Щекинского района при непосредственном управлении МКД;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 по общественным территориям – консультантом по земельным и имущественным отношениям</w:t>
      </w:r>
      <w:r w:rsidRPr="009122B6">
        <w:rPr>
          <w:rFonts w:ascii="Times New Roman" w:hAnsi="Times New Roman"/>
        </w:rPr>
        <w:t xml:space="preserve"> </w:t>
      </w:r>
      <w:r w:rsidRPr="009122B6">
        <w:rPr>
          <w:rFonts w:ascii="Times New Roman" w:hAnsi="Times New Roman"/>
          <w:sz w:val="28"/>
          <w:szCs w:val="28"/>
        </w:rPr>
        <w:t>администрации муниципального образования Лазаревское Щекинского района.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- по территориям индивидуальной жилой застройки и территориям, находящимся в ведении юридических лиц и индивидуальных предпринимателей –юридическими лицами и индивидуальными предпринимателями.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10. Паспорт территории не позднее 5 рабочих дней со дня его утверждения передается Комиссией в администрацию муниципального образования Лазаревское Щекинского района.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Копия Паспорта территории выдается заинтересованным лицам по письменному запросу в течение 30 рабочих дней со дня поступления запроса без взимания платы.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11. Повторная Инвентаризации проводится не реже одного раза в 5 лет.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Повторная Инвентаризация проводится досрочно на основании обращения заинтересованных лиц, либо их представителей, поступившего в администрацию муниципального образования Лазаревское Щекинского района в целях, указанных в пункте 2 настоящего Положения. Срок проведения Инвентаризации на основании обращения в течение 30 календарных дней со дня поступления обращения.  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12. По итогам Инвентаризации и в соответствии с паспортами территорий администрацией муниципального образования Щекинский район составляется Паспорт благоустройства территории муниципального образования (далее – Паспорт НП), по форме согласно приложению № 2 к настоящему Положению.</w:t>
      </w:r>
    </w:p>
    <w:p w:rsidR="003B1F24" w:rsidRPr="009122B6" w:rsidRDefault="003B1F24" w:rsidP="00203D70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13. Паспорт НП подлежит согласованию с министерством строительства и жилищно – коммунального хозяйства Тульской области, государственной жилищной инспекцией Тульской области и в случае </w:t>
      </w:r>
      <w:r w:rsidRPr="009122B6">
        <w:rPr>
          <w:rFonts w:ascii="Times New Roman" w:hAnsi="Times New Roman"/>
          <w:sz w:val="28"/>
          <w:szCs w:val="28"/>
        </w:rPr>
        <w:lastRenderedPageBreak/>
        <w:t>расположения инвентаризуемой территории в охранных зонах объектов культурного наследия с инспекцией Тульской области по государственной охране объектов культурного наследия.</w:t>
      </w:r>
    </w:p>
    <w:p w:rsidR="003B1F24" w:rsidRPr="009122B6" w:rsidRDefault="003B1F24" w:rsidP="00203D70">
      <w:pPr>
        <w:shd w:val="clear" w:color="auto" w:fill="FFFFFF"/>
        <w:tabs>
          <w:tab w:val="left" w:pos="142"/>
        </w:tabs>
        <w:suppressAutoHyphens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 xml:space="preserve"> 14. Паспорт НП подлежит обязательной ежегодной актуализации</w:t>
      </w:r>
      <w:r w:rsidRPr="009122B6">
        <w:rPr>
          <w:rFonts w:ascii="Times New Roman" w:hAnsi="Times New Roman"/>
        </w:rPr>
        <w:t xml:space="preserve"> </w:t>
      </w:r>
      <w:r w:rsidRPr="009122B6">
        <w:rPr>
          <w:rFonts w:ascii="Times New Roman" w:hAnsi="Times New Roman"/>
          <w:sz w:val="28"/>
          <w:szCs w:val="28"/>
        </w:rPr>
        <w:t xml:space="preserve">не позднее 1 февраля года с учетом изменений благоустройства территорий, произошедших в предшествующем году. </w:t>
      </w: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091"/>
        <w:gridCol w:w="3254"/>
      </w:tblGrid>
      <w:tr w:rsidR="003B1F24" w:rsidRPr="009122B6" w:rsidTr="005F443A">
        <w:tc>
          <w:tcPr>
            <w:tcW w:w="6091" w:type="dxa"/>
          </w:tcPr>
          <w:p w:rsidR="003B1F24" w:rsidRPr="009122B6" w:rsidRDefault="003B1F24" w:rsidP="005F443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  <w:r w:rsidRPr="009122B6">
              <w:rPr>
                <w:rFonts w:ascii="Times New Roman" w:hAnsi="Times New Roman"/>
                <w:b/>
                <w:sz w:val="28"/>
                <w:szCs w:val="24"/>
                <w:lang w:eastAsia="zh-CN"/>
              </w:rPr>
              <w:t xml:space="preserve">Глава администрации муниципального </w:t>
            </w:r>
          </w:p>
          <w:p w:rsidR="003B1F24" w:rsidRPr="009122B6" w:rsidRDefault="003B1F24" w:rsidP="005F443A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  <w:r w:rsidRPr="009122B6">
              <w:rPr>
                <w:rFonts w:ascii="Times New Roman" w:hAnsi="Times New Roman"/>
                <w:b/>
                <w:sz w:val="28"/>
                <w:szCs w:val="24"/>
                <w:lang w:eastAsia="zh-CN"/>
              </w:rPr>
              <w:t>образования Лазаревское Щекинского района</w:t>
            </w:r>
          </w:p>
        </w:tc>
        <w:tc>
          <w:tcPr>
            <w:tcW w:w="3254" w:type="dxa"/>
          </w:tcPr>
          <w:p w:rsidR="003B1F24" w:rsidRPr="009122B6" w:rsidRDefault="003B1F24" w:rsidP="005F443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</w:p>
          <w:p w:rsidR="003B1F24" w:rsidRPr="009122B6" w:rsidRDefault="003B1F24" w:rsidP="005F443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</w:p>
          <w:p w:rsidR="003B1F24" w:rsidRPr="009122B6" w:rsidRDefault="003B1F24" w:rsidP="005F443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  <w:r w:rsidRPr="009122B6">
              <w:rPr>
                <w:rFonts w:ascii="Times New Roman" w:hAnsi="Times New Roman"/>
                <w:b/>
                <w:sz w:val="28"/>
                <w:szCs w:val="24"/>
                <w:lang w:eastAsia="zh-CN"/>
              </w:rPr>
              <w:t xml:space="preserve">                 Г.И Федотова</w:t>
            </w:r>
          </w:p>
          <w:p w:rsidR="003B1F24" w:rsidRPr="009122B6" w:rsidRDefault="003B1F24" w:rsidP="005F443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</w:p>
          <w:p w:rsidR="003B1F24" w:rsidRPr="009122B6" w:rsidRDefault="003B1F24" w:rsidP="005F443A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4"/>
                <w:lang w:eastAsia="zh-CN"/>
              </w:rPr>
            </w:pPr>
          </w:p>
        </w:tc>
      </w:tr>
    </w:tbl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p w:rsidR="003B1F24" w:rsidRPr="009122B6" w:rsidRDefault="003B1F24" w:rsidP="00DD37E1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996"/>
      </w:tblGrid>
      <w:tr w:rsidR="003B1F24" w:rsidRPr="009122B6" w:rsidTr="005F443A">
        <w:tc>
          <w:tcPr>
            <w:tcW w:w="4996" w:type="dxa"/>
          </w:tcPr>
          <w:p w:rsidR="003B1F24" w:rsidRPr="009122B6" w:rsidRDefault="003B1F24" w:rsidP="005F4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2B6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1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2B6">
              <w:rPr>
                <w:rFonts w:ascii="Times New Roman" w:hAnsi="Times New Roman"/>
                <w:sz w:val="24"/>
                <w:szCs w:val="24"/>
              </w:rPr>
              <w:t>к Положению о комиссии для проведения инвентаризации дворовых территорий, в муниципальном образовании Лазаревское Щекинского района</w:t>
            </w: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2B6">
              <w:rPr>
                <w:rFonts w:ascii="Times New Roman" w:hAnsi="Times New Roman"/>
                <w:sz w:val="24"/>
                <w:szCs w:val="24"/>
              </w:rPr>
              <w:t>от ____________ № _________</w:t>
            </w:r>
          </w:p>
        </w:tc>
      </w:tr>
      <w:tr w:rsidR="003B1F24" w:rsidRPr="009122B6" w:rsidTr="005F443A">
        <w:tc>
          <w:tcPr>
            <w:tcW w:w="4996" w:type="dxa"/>
          </w:tcPr>
          <w:p w:rsidR="003B1F24" w:rsidRPr="009122B6" w:rsidRDefault="003B1F24" w:rsidP="005F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B1F24" w:rsidRPr="009122B6" w:rsidRDefault="003B1F24" w:rsidP="003435AA">
      <w:pPr>
        <w:autoSpaceDE w:val="0"/>
        <w:autoSpaceDN w:val="0"/>
        <w:adjustRightInd w:val="0"/>
        <w:rPr>
          <w:rFonts w:ascii="Times New Roman" w:hAnsi="Times New Roman"/>
        </w:rPr>
      </w:pPr>
    </w:p>
    <w:p w:rsidR="003B1F24" w:rsidRPr="009122B6" w:rsidRDefault="003B1F24" w:rsidP="003435AA">
      <w:pPr>
        <w:autoSpaceDE w:val="0"/>
        <w:autoSpaceDN w:val="0"/>
        <w:adjustRightInd w:val="0"/>
        <w:ind w:left="4962"/>
        <w:jc w:val="center"/>
        <w:rPr>
          <w:rFonts w:ascii="Times New Roman" w:hAnsi="Times New Roman"/>
        </w:rPr>
      </w:pPr>
      <w:r w:rsidRPr="009122B6">
        <w:rPr>
          <w:rFonts w:ascii="Times New Roman" w:hAnsi="Times New Roman"/>
        </w:rPr>
        <w:t xml:space="preserve"> </w:t>
      </w:r>
    </w:p>
    <w:p w:rsidR="003B1F24" w:rsidRPr="009122B6" w:rsidRDefault="003B1F24" w:rsidP="00DD37E1">
      <w:pPr>
        <w:ind w:left="360"/>
        <w:jc w:val="right"/>
        <w:rPr>
          <w:rFonts w:ascii="Times New Roman" w:hAnsi="Times New Roman"/>
        </w:rPr>
      </w:pPr>
    </w:p>
    <w:p w:rsidR="003B1F24" w:rsidRPr="009122B6" w:rsidRDefault="003B1F24" w:rsidP="00DD37E1">
      <w:pPr>
        <w:ind w:left="360"/>
        <w:jc w:val="right"/>
        <w:rPr>
          <w:rFonts w:ascii="Times New Roman" w:hAnsi="Times New Roman"/>
        </w:rPr>
      </w:pPr>
    </w:p>
    <w:p w:rsidR="003B1F24" w:rsidRPr="009122B6" w:rsidRDefault="003B1F24" w:rsidP="00DD37E1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B1F24" w:rsidRPr="009122B6" w:rsidRDefault="003B1F24" w:rsidP="00DD37E1">
      <w:pPr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B1F24" w:rsidRPr="009122B6" w:rsidRDefault="003B1F24" w:rsidP="003435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3435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ПАСПОРТ</w:t>
      </w:r>
    </w:p>
    <w:p w:rsidR="003B1F24" w:rsidRPr="009122B6" w:rsidRDefault="003B1F24" w:rsidP="003435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благоустройства дворовой территории</w:t>
      </w:r>
    </w:p>
    <w:p w:rsidR="003B1F24" w:rsidRPr="009122B6" w:rsidRDefault="003B1F24" w:rsidP="003435AA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по состоянию на _________________</w:t>
      </w:r>
    </w:p>
    <w:p w:rsidR="003B1F24" w:rsidRPr="009122B6" w:rsidRDefault="003B1F24" w:rsidP="00DD37E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DD37E1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1. Общие сведения о территории благоустройства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394"/>
        <w:gridCol w:w="3827"/>
      </w:tblGrid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№ п/п</w:t>
            </w:r>
          </w:p>
        </w:tc>
        <w:tc>
          <w:tcPr>
            <w:tcW w:w="4394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3827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Значение показателя</w:t>
            </w: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1.1</w:t>
            </w:r>
          </w:p>
        </w:tc>
        <w:tc>
          <w:tcPr>
            <w:tcW w:w="4394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 xml:space="preserve">Адрес многоквартирного жилого дома* </w:t>
            </w:r>
          </w:p>
        </w:tc>
        <w:tc>
          <w:tcPr>
            <w:tcW w:w="3827" w:type="dxa"/>
          </w:tcPr>
          <w:p w:rsidR="003B1F24" w:rsidRPr="009122B6" w:rsidRDefault="003B1F24" w:rsidP="00DD37E1">
            <w:pPr>
              <w:rPr>
                <w:rFonts w:ascii="Times New Roman" w:hAnsi="Times New Roman"/>
                <w:i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1.2</w:t>
            </w:r>
          </w:p>
        </w:tc>
        <w:tc>
          <w:tcPr>
            <w:tcW w:w="4394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Кадастровый номер земельного участка (дворовой территории)*</w:t>
            </w:r>
          </w:p>
        </w:tc>
        <w:tc>
          <w:tcPr>
            <w:tcW w:w="3827" w:type="dxa"/>
          </w:tcPr>
          <w:p w:rsidR="003B1F24" w:rsidRPr="009122B6" w:rsidRDefault="003B1F24" w:rsidP="00DD37E1">
            <w:pPr>
              <w:rPr>
                <w:rFonts w:ascii="Times New Roman" w:hAnsi="Times New Roman"/>
                <w:i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1.3</w:t>
            </w:r>
          </w:p>
        </w:tc>
        <w:tc>
          <w:tcPr>
            <w:tcW w:w="4394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827" w:type="dxa"/>
          </w:tcPr>
          <w:p w:rsidR="003B1F24" w:rsidRPr="009122B6" w:rsidRDefault="003B1F24" w:rsidP="00DD37E1">
            <w:pPr>
              <w:rPr>
                <w:rFonts w:ascii="Times New Roman" w:hAnsi="Times New Roman"/>
                <w:i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1.4</w:t>
            </w:r>
          </w:p>
        </w:tc>
        <w:tc>
          <w:tcPr>
            <w:tcW w:w="4394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Общая площадь территории, кв. м</w:t>
            </w:r>
          </w:p>
        </w:tc>
        <w:tc>
          <w:tcPr>
            <w:tcW w:w="3827" w:type="dxa"/>
          </w:tcPr>
          <w:p w:rsidR="003B1F24" w:rsidRPr="009122B6" w:rsidRDefault="003B1F24" w:rsidP="00DD37E1">
            <w:pPr>
              <w:rPr>
                <w:rFonts w:ascii="Times New Roman" w:hAnsi="Times New Roman"/>
                <w:i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1.5</w:t>
            </w:r>
          </w:p>
        </w:tc>
        <w:tc>
          <w:tcPr>
            <w:tcW w:w="4394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827" w:type="dxa"/>
          </w:tcPr>
          <w:p w:rsidR="003B1F24" w:rsidRPr="009122B6" w:rsidRDefault="003B1F24" w:rsidP="00DD37E1">
            <w:pPr>
              <w:rPr>
                <w:rFonts w:ascii="Times New Roman" w:hAnsi="Times New Roman"/>
                <w:i/>
              </w:rPr>
            </w:pPr>
          </w:p>
        </w:tc>
      </w:tr>
    </w:tbl>
    <w:p w:rsidR="003B1F24" w:rsidRPr="009122B6" w:rsidRDefault="003B1F24" w:rsidP="00DD37E1">
      <w:pPr>
        <w:ind w:left="142" w:hanging="142"/>
        <w:jc w:val="both"/>
        <w:rPr>
          <w:rFonts w:ascii="Times New Roman" w:hAnsi="Times New Roman"/>
        </w:rPr>
      </w:pPr>
      <w:r w:rsidRPr="009122B6">
        <w:rPr>
          <w:rFonts w:ascii="Times New Roman" w:hAnsi="Times New Roman"/>
        </w:rPr>
        <w:t xml:space="preserve"> </w:t>
      </w:r>
    </w:p>
    <w:p w:rsidR="003B1F24" w:rsidRPr="009122B6" w:rsidRDefault="003B1F24" w:rsidP="00DD37E1">
      <w:pPr>
        <w:ind w:left="142" w:hanging="142"/>
        <w:jc w:val="both"/>
        <w:rPr>
          <w:rFonts w:ascii="Times New Roman" w:hAnsi="Times New Roman"/>
        </w:rPr>
      </w:pPr>
      <w:r w:rsidRPr="009122B6">
        <w:rPr>
          <w:rFonts w:ascii="Times New Roman" w:hAnsi="Times New Roman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3B1F24" w:rsidRPr="009122B6" w:rsidRDefault="003B1F24" w:rsidP="00DD37E1">
      <w:pPr>
        <w:ind w:left="142" w:hanging="142"/>
        <w:jc w:val="both"/>
        <w:rPr>
          <w:rFonts w:ascii="Times New Roman" w:hAnsi="Times New Roman"/>
        </w:rPr>
      </w:pPr>
      <w:r w:rsidRPr="009122B6">
        <w:rPr>
          <w:rFonts w:ascii="Times New Roman" w:hAnsi="Times New Roman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отходов.</w:t>
      </w:r>
    </w:p>
    <w:p w:rsidR="003B1F24" w:rsidRPr="009122B6" w:rsidRDefault="003B1F24" w:rsidP="00DD37E1">
      <w:pPr>
        <w:jc w:val="center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2. Характеристика благоустройства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260"/>
        <w:gridCol w:w="1559"/>
        <w:gridCol w:w="1843"/>
        <w:gridCol w:w="1701"/>
      </w:tblGrid>
      <w:tr w:rsidR="003B1F24" w:rsidRPr="009122B6" w:rsidTr="00DD37E1">
        <w:trPr>
          <w:trHeight w:val="287"/>
        </w:trPr>
        <w:tc>
          <w:tcPr>
            <w:tcW w:w="709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№ п/п</w:t>
            </w:r>
          </w:p>
        </w:tc>
        <w:tc>
          <w:tcPr>
            <w:tcW w:w="3260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Ед. изм.</w:t>
            </w:r>
          </w:p>
        </w:tc>
        <w:tc>
          <w:tcPr>
            <w:tcW w:w="1843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Значение показателя</w:t>
            </w:r>
          </w:p>
        </w:tc>
        <w:tc>
          <w:tcPr>
            <w:tcW w:w="1701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Примечание</w:t>
            </w:r>
          </w:p>
        </w:tc>
      </w:tr>
    </w:tbl>
    <w:p w:rsidR="003B1F24" w:rsidRPr="009122B6" w:rsidRDefault="003B1F24" w:rsidP="00DD37E1">
      <w:pPr>
        <w:rPr>
          <w:rFonts w:ascii="Times New Roman" w:hAnsi="Times New Roman"/>
          <w:sz w:val="2"/>
          <w:szCs w:val="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260"/>
        <w:gridCol w:w="1559"/>
        <w:gridCol w:w="1843"/>
        <w:gridCol w:w="1701"/>
      </w:tblGrid>
      <w:tr w:rsidR="003B1F24" w:rsidRPr="009122B6" w:rsidTr="00DD37E1">
        <w:trPr>
          <w:trHeight w:val="287"/>
          <w:tblHeader/>
        </w:trPr>
        <w:tc>
          <w:tcPr>
            <w:tcW w:w="709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60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3</w:t>
            </w:r>
          </w:p>
        </w:tc>
        <w:tc>
          <w:tcPr>
            <w:tcW w:w="1843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vAlign w:val="center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5</w:t>
            </w:r>
          </w:p>
        </w:tc>
      </w:tr>
      <w:tr w:rsidR="003B1F24" w:rsidRPr="009122B6" w:rsidTr="00DD37E1">
        <w:trPr>
          <w:trHeight w:val="37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2.1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Требует ремонта дорожное покрытие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37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2.2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Наличие парковочных мест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2.3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Наличие достаточного освещения территории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2.4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Наличие площадок (детских, спортивных, для отдыха и т.д.)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A37722">
        <w:trPr>
          <w:trHeight w:val="399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- количество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ед.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- площадь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кв. м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A37722">
        <w:trPr>
          <w:trHeight w:val="824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2.5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 xml:space="preserve"> Наличие оборудованной контейнерной площадки (выделенная)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ед.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2.6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Достаточность озеленения (газонов, кустарников, деревьев, цветочного оформления)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2.6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Характеристика освещения: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- количество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ед.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- достаточность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  <w:tr w:rsidR="003B1F24" w:rsidRPr="009122B6" w:rsidTr="00DD37E1">
        <w:trPr>
          <w:trHeight w:val="287"/>
        </w:trPr>
        <w:tc>
          <w:tcPr>
            <w:tcW w:w="70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2.8</w:t>
            </w:r>
          </w:p>
        </w:tc>
        <w:tc>
          <w:tcPr>
            <w:tcW w:w="3260" w:type="dxa"/>
          </w:tcPr>
          <w:p w:rsidR="003B1F24" w:rsidRPr="009122B6" w:rsidRDefault="003B1F24" w:rsidP="00DD37E1">
            <w:pPr>
              <w:keepNext/>
              <w:keepLines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Наличие приспособлений для маломобильных групп населения (опорных поручней, специального оборудования на детских и спортивных площадках; спусков,</w:t>
            </w:r>
          </w:p>
          <w:p w:rsidR="003B1F24" w:rsidRPr="009122B6" w:rsidRDefault="003B1F24" w:rsidP="00DD37E1">
            <w:pPr>
              <w:keepNext/>
              <w:keepLines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пандусов для обеспечения беспрепятственного перемещения)</w:t>
            </w:r>
          </w:p>
        </w:tc>
        <w:tc>
          <w:tcPr>
            <w:tcW w:w="1559" w:type="dxa"/>
          </w:tcPr>
          <w:p w:rsidR="003B1F24" w:rsidRPr="009122B6" w:rsidRDefault="003B1F24" w:rsidP="00DD37E1">
            <w:pPr>
              <w:jc w:val="center"/>
              <w:rPr>
                <w:rFonts w:ascii="Times New Roman" w:hAnsi="Times New Roman"/>
              </w:rPr>
            </w:pPr>
            <w:r w:rsidRPr="009122B6">
              <w:rPr>
                <w:rFonts w:ascii="Times New Roman" w:hAnsi="Times New Roman"/>
              </w:rPr>
              <w:t>да/нет</w:t>
            </w:r>
          </w:p>
        </w:tc>
        <w:tc>
          <w:tcPr>
            <w:tcW w:w="1843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3B1F24" w:rsidRPr="009122B6" w:rsidRDefault="003B1F24" w:rsidP="00DD37E1">
            <w:pPr>
              <w:rPr>
                <w:rFonts w:ascii="Times New Roman" w:hAnsi="Times New Roman"/>
              </w:rPr>
            </w:pPr>
          </w:p>
        </w:tc>
      </w:tr>
    </w:tbl>
    <w:p w:rsidR="003B1F24" w:rsidRPr="009122B6" w:rsidRDefault="003B1F24" w:rsidP="00DD37E1">
      <w:pPr>
        <w:ind w:firstLine="708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приложение: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sz w:val="28"/>
          <w:szCs w:val="28"/>
        </w:rPr>
        <w:t>Схема земельного участка территории с указанием ее размеров и границ, размещением объектов благоустройства на _____ л.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Дата проведения инвентаризации:</w:t>
      </w:r>
      <w:r w:rsidRPr="009122B6">
        <w:rPr>
          <w:rFonts w:ascii="Times New Roman" w:hAnsi="Times New Roman"/>
          <w:sz w:val="28"/>
          <w:szCs w:val="28"/>
        </w:rPr>
        <w:t xml:space="preserve"> «___»_____________ 20___.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Ф.И.О., должности и подписи членов инвентаризационной комиссии: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____________________       ________________        /_____________/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sz w:val="18"/>
          <w:szCs w:val="18"/>
        </w:rPr>
      </w:pPr>
      <w:r w:rsidRPr="009122B6">
        <w:rPr>
          <w:rFonts w:ascii="Times New Roman" w:hAnsi="Times New Roman"/>
          <w:sz w:val="18"/>
          <w:szCs w:val="18"/>
        </w:rPr>
        <w:t xml:space="preserve">              (организация, должность)  </w:t>
      </w:r>
      <w:r w:rsidRPr="009122B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9122B6">
        <w:rPr>
          <w:rFonts w:ascii="Times New Roman" w:hAnsi="Times New Roman"/>
          <w:sz w:val="18"/>
          <w:szCs w:val="18"/>
        </w:rPr>
        <w:t>(подпись)                         (Ф.И.О.)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____________________       ________________        /_____________/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sz w:val="18"/>
          <w:szCs w:val="18"/>
        </w:rPr>
      </w:pPr>
      <w:r w:rsidRPr="009122B6">
        <w:rPr>
          <w:rFonts w:ascii="Times New Roman" w:hAnsi="Times New Roman"/>
          <w:sz w:val="18"/>
          <w:szCs w:val="18"/>
        </w:rPr>
        <w:t xml:space="preserve">              (организация, должность)  </w:t>
      </w:r>
      <w:r w:rsidRPr="009122B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9122B6">
        <w:rPr>
          <w:rFonts w:ascii="Times New Roman" w:hAnsi="Times New Roman"/>
          <w:sz w:val="18"/>
          <w:szCs w:val="18"/>
        </w:rPr>
        <w:t>(подпись)                         (Ф.И.О.)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____________________       ________________        /_____________/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sz w:val="18"/>
          <w:szCs w:val="18"/>
        </w:rPr>
      </w:pPr>
      <w:r w:rsidRPr="009122B6">
        <w:rPr>
          <w:rFonts w:ascii="Times New Roman" w:hAnsi="Times New Roman"/>
          <w:sz w:val="18"/>
          <w:szCs w:val="18"/>
        </w:rPr>
        <w:t xml:space="preserve">              (организация, должность)  </w:t>
      </w:r>
      <w:r w:rsidRPr="009122B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9122B6">
        <w:rPr>
          <w:rFonts w:ascii="Times New Roman" w:hAnsi="Times New Roman"/>
          <w:sz w:val="18"/>
          <w:szCs w:val="18"/>
        </w:rPr>
        <w:t>(подпись)                         (Ф.И.О.)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122B6">
        <w:rPr>
          <w:rFonts w:ascii="Times New Roman" w:hAnsi="Times New Roman"/>
          <w:b/>
          <w:sz w:val="28"/>
          <w:szCs w:val="28"/>
        </w:rPr>
        <w:t>____________________       ________________        /_____________/</w:t>
      </w:r>
    </w:p>
    <w:p w:rsidR="003B1F24" w:rsidRPr="009122B6" w:rsidRDefault="003B1F24" w:rsidP="00DD37E1">
      <w:pPr>
        <w:shd w:val="clear" w:color="auto" w:fill="FFFFFF"/>
        <w:tabs>
          <w:tab w:val="left" w:pos="142"/>
        </w:tabs>
        <w:suppressAutoHyphens/>
        <w:ind w:left="720"/>
        <w:contextualSpacing/>
        <w:jc w:val="both"/>
        <w:rPr>
          <w:rFonts w:ascii="Times New Roman" w:hAnsi="Times New Roman"/>
          <w:sz w:val="18"/>
          <w:szCs w:val="18"/>
        </w:rPr>
      </w:pPr>
      <w:r w:rsidRPr="009122B6">
        <w:rPr>
          <w:rFonts w:ascii="Times New Roman" w:hAnsi="Times New Roman"/>
          <w:sz w:val="18"/>
          <w:szCs w:val="18"/>
        </w:rPr>
        <w:t xml:space="preserve">              (организация, должность)  </w:t>
      </w:r>
      <w:r w:rsidRPr="009122B6">
        <w:rPr>
          <w:rFonts w:ascii="Times New Roman" w:hAnsi="Times New Roman"/>
          <w:b/>
          <w:sz w:val="28"/>
          <w:szCs w:val="28"/>
        </w:rPr>
        <w:t xml:space="preserve">                          </w:t>
      </w:r>
      <w:r w:rsidRPr="009122B6">
        <w:rPr>
          <w:rFonts w:ascii="Times New Roman" w:hAnsi="Times New Roman"/>
          <w:sz w:val="18"/>
          <w:szCs w:val="18"/>
        </w:rPr>
        <w:t>(подпись)                         (Ф.И.О.)</w:t>
      </w:r>
    </w:p>
    <w:p w:rsidR="003B1F24" w:rsidRPr="009122B6" w:rsidRDefault="003B1F24" w:rsidP="00A37722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9122B6">
        <w:rPr>
          <w:rFonts w:ascii="Times New Roman" w:hAnsi="Times New Roman"/>
          <w:b/>
          <w:sz w:val="32"/>
          <w:szCs w:val="32"/>
        </w:rPr>
        <w:br w:type="page"/>
      </w:r>
    </w:p>
    <w:p w:rsidR="003B1F24" w:rsidRPr="009122B6" w:rsidRDefault="003B1F24" w:rsidP="00A37722">
      <w:pPr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3B1F24" w:rsidRPr="009122B6" w:rsidRDefault="003B1F24" w:rsidP="00A37722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A37722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3B1F24" w:rsidRPr="009122B6" w:rsidRDefault="003B1F24" w:rsidP="00DD37E1">
      <w:pPr>
        <w:ind w:left="360"/>
        <w:jc w:val="right"/>
        <w:rPr>
          <w:rFonts w:ascii="Times New Roman" w:hAnsi="Times New Roman"/>
        </w:rPr>
      </w:pPr>
    </w:p>
    <w:p w:rsidR="003B1F24" w:rsidRPr="003E0D98" w:rsidRDefault="003B1F24" w:rsidP="00DD37E1">
      <w:pPr>
        <w:ind w:left="360"/>
        <w:jc w:val="right"/>
        <w:rPr>
          <w:rFonts w:ascii="PT Astra Serif" w:hAnsi="PT Astra Serif"/>
        </w:rPr>
      </w:pPr>
    </w:p>
    <w:sectPr w:rsidR="003B1F24" w:rsidRPr="003E0D98" w:rsidSect="00A64EC7">
      <w:headerReference w:type="default" r:id="rId7"/>
      <w:headerReference w:type="first" r:id="rId8"/>
      <w:footerReference w:type="first" r:id="rId9"/>
      <w:pgSz w:w="11906" w:h="16838"/>
      <w:pgMar w:top="1134" w:right="850" w:bottom="1134" w:left="1701" w:header="284" w:footer="54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D1A" w:rsidRDefault="00F56D1A">
      <w:pPr>
        <w:spacing w:after="0" w:line="240" w:lineRule="auto"/>
      </w:pPr>
      <w:r>
        <w:separator/>
      </w:r>
    </w:p>
  </w:endnote>
  <w:endnote w:type="continuationSeparator" w:id="0">
    <w:p w:rsidR="00F56D1A" w:rsidRDefault="00F56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24" w:rsidRDefault="003B1F24" w:rsidP="00E23356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D1A" w:rsidRDefault="00F56D1A">
      <w:pPr>
        <w:spacing w:after="0" w:line="240" w:lineRule="auto"/>
      </w:pPr>
      <w:r>
        <w:separator/>
      </w:r>
    </w:p>
  </w:footnote>
  <w:footnote w:type="continuationSeparator" w:id="0">
    <w:p w:rsidR="00F56D1A" w:rsidRDefault="00F56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24" w:rsidRDefault="003B1F24" w:rsidP="00054FB4">
    <w:pPr>
      <w:pStyle w:val="a4"/>
      <w:tabs>
        <w:tab w:val="left" w:pos="5175"/>
      </w:tabs>
    </w:pPr>
    <w:r>
      <w:tab/>
    </w:r>
    <w:r w:rsidRPr="005A103E">
      <w:rPr>
        <w:rFonts w:ascii="PT Astra Serif" w:hAnsi="PT Astra Serif"/>
      </w:rPr>
      <w:fldChar w:fldCharType="begin"/>
    </w:r>
    <w:r w:rsidRPr="005A103E">
      <w:rPr>
        <w:rFonts w:ascii="PT Astra Serif" w:hAnsi="PT Astra Serif"/>
      </w:rPr>
      <w:instrText>PAGE   \* MERGEFORMAT</w:instrText>
    </w:r>
    <w:r w:rsidRPr="005A103E">
      <w:rPr>
        <w:rFonts w:ascii="PT Astra Serif" w:hAnsi="PT Astra Serif"/>
      </w:rPr>
      <w:fldChar w:fldCharType="separate"/>
    </w:r>
    <w:r w:rsidR="004800D3">
      <w:rPr>
        <w:rFonts w:ascii="PT Astra Serif" w:hAnsi="PT Astra Serif"/>
        <w:noProof/>
      </w:rPr>
      <w:t>2</w:t>
    </w:r>
    <w:r w:rsidRPr="005A103E">
      <w:rPr>
        <w:rFonts w:ascii="PT Astra Serif" w:hAnsi="PT Astra Seri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F24" w:rsidRDefault="003B1F24">
    <w:pPr>
      <w:pStyle w:val="a4"/>
      <w:jc w:val="center"/>
    </w:pPr>
  </w:p>
  <w:p w:rsidR="003B1F24" w:rsidRPr="00054FB4" w:rsidRDefault="003B1F24" w:rsidP="00054F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29ED"/>
    <w:rsid w:val="00010006"/>
    <w:rsid w:val="00013283"/>
    <w:rsid w:val="000202CB"/>
    <w:rsid w:val="000205FA"/>
    <w:rsid w:val="000206DA"/>
    <w:rsid w:val="00027687"/>
    <w:rsid w:val="00027E86"/>
    <w:rsid w:val="00030CB2"/>
    <w:rsid w:val="0003253F"/>
    <w:rsid w:val="00041E30"/>
    <w:rsid w:val="000422D6"/>
    <w:rsid w:val="00043180"/>
    <w:rsid w:val="00043321"/>
    <w:rsid w:val="00044C97"/>
    <w:rsid w:val="000454F8"/>
    <w:rsid w:val="00050268"/>
    <w:rsid w:val="00053314"/>
    <w:rsid w:val="000537D2"/>
    <w:rsid w:val="00054FB4"/>
    <w:rsid w:val="0005594C"/>
    <w:rsid w:val="0005622B"/>
    <w:rsid w:val="000567A2"/>
    <w:rsid w:val="00056C3C"/>
    <w:rsid w:val="00057F77"/>
    <w:rsid w:val="0006246F"/>
    <w:rsid w:val="000625FA"/>
    <w:rsid w:val="00070AA9"/>
    <w:rsid w:val="00072516"/>
    <w:rsid w:val="000775B9"/>
    <w:rsid w:val="00077A78"/>
    <w:rsid w:val="000800A0"/>
    <w:rsid w:val="00080C61"/>
    <w:rsid w:val="00082220"/>
    <w:rsid w:val="000827AE"/>
    <w:rsid w:val="000902F2"/>
    <w:rsid w:val="00092C0A"/>
    <w:rsid w:val="00094CC0"/>
    <w:rsid w:val="0009505C"/>
    <w:rsid w:val="00095111"/>
    <w:rsid w:val="00095D5D"/>
    <w:rsid w:val="00096141"/>
    <w:rsid w:val="00097B2A"/>
    <w:rsid w:val="000A0EA5"/>
    <w:rsid w:val="000A70EE"/>
    <w:rsid w:val="000A7B45"/>
    <w:rsid w:val="000B00AB"/>
    <w:rsid w:val="000B1989"/>
    <w:rsid w:val="000B1D5D"/>
    <w:rsid w:val="000B3E94"/>
    <w:rsid w:val="000B4879"/>
    <w:rsid w:val="000C095D"/>
    <w:rsid w:val="000C184C"/>
    <w:rsid w:val="000C1998"/>
    <w:rsid w:val="000C3149"/>
    <w:rsid w:val="000C39EB"/>
    <w:rsid w:val="000C75B7"/>
    <w:rsid w:val="000D011A"/>
    <w:rsid w:val="000D02F8"/>
    <w:rsid w:val="000D6AEC"/>
    <w:rsid w:val="000E3DF9"/>
    <w:rsid w:val="000E442C"/>
    <w:rsid w:val="000E79DE"/>
    <w:rsid w:val="000F398B"/>
    <w:rsid w:val="000F559A"/>
    <w:rsid w:val="0011015D"/>
    <w:rsid w:val="00110F78"/>
    <w:rsid w:val="00112EEC"/>
    <w:rsid w:val="001132B9"/>
    <w:rsid w:val="00115457"/>
    <w:rsid w:val="0011555D"/>
    <w:rsid w:val="00125BFF"/>
    <w:rsid w:val="00126F8E"/>
    <w:rsid w:val="00131EE3"/>
    <w:rsid w:val="0013332E"/>
    <w:rsid w:val="00133F75"/>
    <w:rsid w:val="00134D47"/>
    <w:rsid w:val="00151926"/>
    <w:rsid w:val="00154433"/>
    <w:rsid w:val="00156943"/>
    <w:rsid w:val="00162BF2"/>
    <w:rsid w:val="00164687"/>
    <w:rsid w:val="00164800"/>
    <w:rsid w:val="00164DEE"/>
    <w:rsid w:val="00166CFF"/>
    <w:rsid w:val="0017063D"/>
    <w:rsid w:val="001759BC"/>
    <w:rsid w:val="00181306"/>
    <w:rsid w:val="00182C92"/>
    <w:rsid w:val="001909FD"/>
    <w:rsid w:val="0019164C"/>
    <w:rsid w:val="00196350"/>
    <w:rsid w:val="001A1213"/>
    <w:rsid w:val="001A2373"/>
    <w:rsid w:val="001A4D30"/>
    <w:rsid w:val="001A7BFE"/>
    <w:rsid w:val="001A7E65"/>
    <w:rsid w:val="001B03C9"/>
    <w:rsid w:val="001B6804"/>
    <w:rsid w:val="001B7097"/>
    <w:rsid w:val="001C357E"/>
    <w:rsid w:val="001C49BB"/>
    <w:rsid w:val="001C4A7B"/>
    <w:rsid w:val="001C51D9"/>
    <w:rsid w:val="001D1FF0"/>
    <w:rsid w:val="001D3A6B"/>
    <w:rsid w:val="001D7351"/>
    <w:rsid w:val="001E0E64"/>
    <w:rsid w:val="001E192A"/>
    <w:rsid w:val="001E32F6"/>
    <w:rsid w:val="001F1962"/>
    <w:rsid w:val="001F4E16"/>
    <w:rsid w:val="001F769E"/>
    <w:rsid w:val="00200B31"/>
    <w:rsid w:val="00203D70"/>
    <w:rsid w:val="00204381"/>
    <w:rsid w:val="002050EA"/>
    <w:rsid w:val="00210432"/>
    <w:rsid w:val="00212D0C"/>
    <w:rsid w:val="00216491"/>
    <w:rsid w:val="00223238"/>
    <w:rsid w:val="00225D2B"/>
    <w:rsid w:val="00226349"/>
    <w:rsid w:val="0022708E"/>
    <w:rsid w:val="00227B05"/>
    <w:rsid w:val="00230A1F"/>
    <w:rsid w:val="00230AA2"/>
    <w:rsid w:val="002324E5"/>
    <w:rsid w:val="00235C53"/>
    <w:rsid w:val="00237314"/>
    <w:rsid w:val="00237FEB"/>
    <w:rsid w:val="00241A39"/>
    <w:rsid w:val="002459FD"/>
    <w:rsid w:val="00245AC2"/>
    <w:rsid w:val="00250DF1"/>
    <w:rsid w:val="00252226"/>
    <w:rsid w:val="00252DC3"/>
    <w:rsid w:val="00253CB1"/>
    <w:rsid w:val="002540DF"/>
    <w:rsid w:val="002552B5"/>
    <w:rsid w:val="002651C6"/>
    <w:rsid w:val="00266C74"/>
    <w:rsid w:val="00267092"/>
    <w:rsid w:val="002746E0"/>
    <w:rsid w:val="002863BB"/>
    <w:rsid w:val="00287702"/>
    <w:rsid w:val="00293D95"/>
    <w:rsid w:val="0029514C"/>
    <w:rsid w:val="00297E50"/>
    <w:rsid w:val="002A1083"/>
    <w:rsid w:val="002A12F6"/>
    <w:rsid w:val="002A2BAA"/>
    <w:rsid w:val="002A37D6"/>
    <w:rsid w:val="002A524D"/>
    <w:rsid w:val="002A58CB"/>
    <w:rsid w:val="002A7404"/>
    <w:rsid w:val="002B19E8"/>
    <w:rsid w:val="002B47D6"/>
    <w:rsid w:val="002B4E6F"/>
    <w:rsid w:val="002C2B4D"/>
    <w:rsid w:val="002C46F4"/>
    <w:rsid w:val="002C47A8"/>
    <w:rsid w:val="002C4925"/>
    <w:rsid w:val="002D349A"/>
    <w:rsid w:val="002D36AE"/>
    <w:rsid w:val="002D3F07"/>
    <w:rsid w:val="002D5C25"/>
    <w:rsid w:val="002E025F"/>
    <w:rsid w:val="002E0F67"/>
    <w:rsid w:val="002E4EC7"/>
    <w:rsid w:val="002E5361"/>
    <w:rsid w:val="002E58D2"/>
    <w:rsid w:val="002E7092"/>
    <w:rsid w:val="002F6EDC"/>
    <w:rsid w:val="00300423"/>
    <w:rsid w:val="00304C85"/>
    <w:rsid w:val="00305A95"/>
    <w:rsid w:val="00307427"/>
    <w:rsid w:val="00311307"/>
    <w:rsid w:val="00311D2B"/>
    <w:rsid w:val="00313A4A"/>
    <w:rsid w:val="003145CF"/>
    <w:rsid w:val="003158B2"/>
    <w:rsid w:val="003178DC"/>
    <w:rsid w:val="00321C6D"/>
    <w:rsid w:val="00323020"/>
    <w:rsid w:val="00325172"/>
    <w:rsid w:val="00326662"/>
    <w:rsid w:val="003310B0"/>
    <w:rsid w:val="00331B29"/>
    <w:rsid w:val="00333177"/>
    <w:rsid w:val="00334B7F"/>
    <w:rsid w:val="00335369"/>
    <w:rsid w:val="00336580"/>
    <w:rsid w:val="0033662B"/>
    <w:rsid w:val="00341125"/>
    <w:rsid w:val="003419BB"/>
    <w:rsid w:val="003435AA"/>
    <w:rsid w:val="0035146D"/>
    <w:rsid w:val="0035330A"/>
    <w:rsid w:val="003558B7"/>
    <w:rsid w:val="00356BA8"/>
    <w:rsid w:val="00360B3D"/>
    <w:rsid w:val="00362491"/>
    <w:rsid w:val="00372427"/>
    <w:rsid w:val="00373060"/>
    <w:rsid w:val="00373224"/>
    <w:rsid w:val="003750F5"/>
    <w:rsid w:val="003766C3"/>
    <w:rsid w:val="003806E3"/>
    <w:rsid w:val="00392F74"/>
    <w:rsid w:val="00396D41"/>
    <w:rsid w:val="003A3AC5"/>
    <w:rsid w:val="003A6595"/>
    <w:rsid w:val="003A7845"/>
    <w:rsid w:val="003A7A5F"/>
    <w:rsid w:val="003B0228"/>
    <w:rsid w:val="003B1F24"/>
    <w:rsid w:val="003B4B2A"/>
    <w:rsid w:val="003B4C2E"/>
    <w:rsid w:val="003B4E14"/>
    <w:rsid w:val="003B66FE"/>
    <w:rsid w:val="003C4FD2"/>
    <w:rsid w:val="003C727F"/>
    <w:rsid w:val="003C78C8"/>
    <w:rsid w:val="003D4BA5"/>
    <w:rsid w:val="003D60A6"/>
    <w:rsid w:val="003D6D75"/>
    <w:rsid w:val="003D712C"/>
    <w:rsid w:val="003E0D98"/>
    <w:rsid w:val="003E47F3"/>
    <w:rsid w:val="003E713C"/>
    <w:rsid w:val="003F20F2"/>
    <w:rsid w:val="003F2A5A"/>
    <w:rsid w:val="003F35E0"/>
    <w:rsid w:val="003F4145"/>
    <w:rsid w:val="003F56B5"/>
    <w:rsid w:val="003F5E81"/>
    <w:rsid w:val="00402BA1"/>
    <w:rsid w:val="00405E15"/>
    <w:rsid w:val="00411DCB"/>
    <w:rsid w:val="00414710"/>
    <w:rsid w:val="00415339"/>
    <w:rsid w:val="00416266"/>
    <w:rsid w:val="00417F5E"/>
    <w:rsid w:val="00430FDA"/>
    <w:rsid w:val="004336DE"/>
    <w:rsid w:val="00433764"/>
    <w:rsid w:val="00433849"/>
    <w:rsid w:val="00436574"/>
    <w:rsid w:val="00440615"/>
    <w:rsid w:val="0044218B"/>
    <w:rsid w:val="00442BB4"/>
    <w:rsid w:val="00444F8C"/>
    <w:rsid w:val="00445387"/>
    <w:rsid w:val="004461E8"/>
    <w:rsid w:val="004477BD"/>
    <w:rsid w:val="004513B0"/>
    <w:rsid w:val="00452FFD"/>
    <w:rsid w:val="00454B7C"/>
    <w:rsid w:val="00455FFF"/>
    <w:rsid w:val="00456E76"/>
    <w:rsid w:val="00460D36"/>
    <w:rsid w:val="00462BD4"/>
    <w:rsid w:val="00464BD1"/>
    <w:rsid w:val="0046551B"/>
    <w:rsid w:val="00471AB8"/>
    <w:rsid w:val="004744DD"/>
    <w:rsid w:val="00477389"/>
    <w:rsid w:val="004800D3"/>
    <w:rsid w:val="0048057A"/>
    <w:rsid w:val="00480F91"/>
    <w:rsid w:val="00483C73"/>
    <w:rsid w:val="00483E60"/>
    <w:rsid w:val="00484AE2"/>
    <w:rsid w:val="00487510"/>
    <w:rsid w:val="004877FF"/>
    <w:rsid w:val="004935EF"/>
    <w:rsid w:val="004B4CCF"/>
    <w:rsid w:val="004B5C1E"/>
    <w:rsid w:val="004B6A61"/>
    <w:rsid w:val="004C08E4"/>
    <w:rsid w:val="004C09A9"/>
    <w:rsid w:val="004C4A2A"/>
    <w:rsid w:val="004C5540"/>
    <w:rsid w:val="004C55B6"/>
    <w:rsid w:val="004C7F97"/>
    <w:rsid w:val="004D4FAE"/>
    <w:rsid w:val="004D798E"/>
    <w:rsid w:val="004E03F1"/>
    <w:rsid w:val="004E2C6A"/>
    <w:rsid w:val="004E48C7"/>
    <w:rsid w:val="004E56DE"/>
    <w:rsid w:val="004F7E4B"/>
    <w:rsid w:val="00501959"/>
    <w:rsid w:val="00502694"/>
    <w:rsid w:val="00507D76"/>
    <w:rsid w:val="0051120C"/>
    <w:rsid w:val="005141F2"/>
    <w:rsid w:val="00514C3E"/>
    <w:rsid w:val="0051507C"/>
    <w:rsid w:val="00515E3B"/>
    <w:rsid w:val="00515F7F"/>
    <w:rsid w:val="00516D16"/>
    <w:rsid w:val="00520451"/>
    <w:rsid w:val="00523990"/>
    <w:rsid w:val="005245E6"/>
    <w:rsid w:val="00536B85"/>
    <w:rsid w:val="00540F3B"/>
    <w:rsid w:val="005419C3"/>
    <w:rsid w:val="0054365D"/>
    <w:rsid w:val="005465CC"/>
    <w:rsid w:val="005506D3"/>
    <w:rsid w:val="00552AE5"/>
    <w:rsid w:val="00556069"/>
    <w:rsid w:val="005575FD"/>
    <w:rsid w:val="00565958"/>
    <w:rsid w:val="00576DC4"/>
    <w:rsid w:val="0058047E"/>
    <w:rsid w:val="00581BB6"/>
    <w:rsid w:val="00585D27"/>
    <w:rsid w:val="005902C8"/>
    <w:rsid w:val="005912E3"/>
    <w:rsid w:val="00597F70"/>
    <w:rsid w:val="005A06AA"/>
    <w:rsid w:val="005A103E"/>
    <w:rsid w:val="005A1A42"/>
    <w:rsid w:val="005A2DB4"/>
    <w:rsid w:val="005A2DCE"/>
    <w:rsid w:val="005A5869"/>
    <w:rsid w:val="005A5DFF"/>
    <w:rsid w:val="005A6DFD"/>
    <w:rsid w:val="005A722A"/>
    <w:rsid w:val="005B3CC8"/>
    <w:rsid w:val="005B46D1"/>
    <w:rsid w:val="005B5302"/>
    <w:rsid w:val="005B6E04"/>
    <w:rsid w:val="005C0454"/>
    <w:rsid w:val="005C1393"/>
    <w:rsid w:val="005C6BF6"/>
    <w:rsid w:val="005C6D80"/>
    <w:rsid w:val="005D35B8"/>
    <w:rsid w:val="005D42FD"/>
    <w:rsid w:val="005E358F"/>
    <w:rsid w:val="005E43B7"/>
    <w:rsid w:val="005F443A"/>
    <w:rsid w:val="005F7C3F"/>
    <w:rsid w:val="005F7F39"/>
    <w:rsid w:val="006039D8"/>
    <w:rsid w:val="00613AB8"/>
    <w:rsid w:val="006161C1"/>
    <w:rsid w:val="00624431"/>
    <w:rsid w:val="00625364"/>
    <w:rsid w:val="00625B94"/>
    <w:rsid w:val="0063060A"/>
    <w:rsid w:val="00630680"/>
    <w:rsid w:val="00632585"/>
    <w:rsid w:val="00632B24"/>
    <w:rsid w:val="0063610B"/>
    <w:rsid w:val="0063704C"/>
    <w:rsid w:val="00637C26"/>
    <w:rsid w:val="00641B31"/>
    <w:rsid w:val="006433D8"/>
    <w:rsid w:val="0064379E"/>
    <w:rsid w:val="00650432"/>
    <w:rsid w:val="00652C98"/>
    <w:rsid w:val="006607BD"/>
    <w:rsid w:val="00660BB6"/>
    <w:rsid w:val="00664DA0"/>
    <w:rsid w:val="00666309"/>
    <w:rsid w:val="00666C69"/>
    <w:rsid w:val="00666E64"/>
    <w:rsid w:val="0067058D"/>
    <w:rsid w:val="00670AF5"/>
    <w:rsid w:val="0067453F"/>
    <w:rsid w:val="00674561"/>
    <w:rsid w:val="006813BF"/>
    <w:rsid w:val="00681AB5"/>
    <w:rsid w:val="00683D7D"/>
    <w:rsid w:val="00685675"/>
    <w:rsid w:val="00690041"/>
    <w:rsid w:val="00695E14"/>
    <w:rsid w:val="006A0AB3"/>
    <w:rsid w:val="006A1E2D"/>
    <w:rsid w:val="006A51ED"/>
    <w:rsid w:val="006A6521"/>
    <w:rsid w:val="006B155B"/>
    <w:rsid w:val="006C00C6"/>
    <w:rsid w:val="006C1793"/>
    <w:rsid w:val="006C69C9"/>
    <w:rsid w:val="006D59E5"/>
    <w:rsid w:val="006D7269"/>
    <w:rsid w:val="006E1370"/>
    <w:rsid w:val="006F16DC"/>
    <w:rsid w:val="006F2856"/>
    <w:rsid w:val="006F4C6F"/>
    <w:rsid w:val="006F5B9D"/>
    <w:rsid w:val="00701E5E"/>
    <w:rsid w:val="0070208C"/>
    <w:rsid w:val="00702418"/>
    <w:rsid w:val="00703A05"/>
    <w:rsid w:val="00704CCD"/>
    <w:rsid w:val="0070716C"/>
    <w:rsid w:val="00711A45"/>
    <w:rsid w:val="00715BB1"/>
    <w:rsid w:val="00716664"/>
    <w:rsid w:val="00717A8E"/>
    <w:rsid w:val="00723670"/>
    <w:rsid w:val="007257C5"/>
    <w:rsid w:val="00735242"/>
    <w:rsid w:val="0074004C"/>
    <w:rsid w:val="00742154"/>
    <w:rsid w:val="00745F79"/>
    <w:rsid w:val="00752694"/>
    <w:rsid w:val="007537AE"/>
    <w:rsid w:val="0075420A"/>
    <w:rsid w:val="007549C5"/>
    <w:rsid w:val="00761D96"/>
    <w:rsid w:val="00765302"/>
    <w:rsid w:val="00771A9F"/>
    <w:rsid w:val="007737E6"/>
    <w:rsid w:val="0078159C"/>
    <w:rsid w:val="007817BF"/>
    <w:rsid w:val="00787CAF"/>
    <w:rsid w:val="00792CE0"/>
    <w:rsid w:val="00797D69"/>
    <w:rsid w:val="007A2113"/>
    <w:rsid w:val="007A43F5"/>
    <w:rsid w:val="007A5EE1"/>
    <w:rsid w:val="007B0688"/>
    <w:rsid w:val="007B0A76"/>
    <w:rsid w:val="007B1B4D"/>
    <w:rsid w:val="007B36DB"/>
    <w:rsid w:val="007C1186"/>
    <w:rsid w:val="007C684E"/>
    <w:rsid w:val="007D070F"/>
    <w:rsid w:val="007D35F8"/>
    <w:rsid w:val="007D3F40"/>
    <w:rsid w:val="007D4F79"/>
    <w:rsid w:val="007D5DD1"/>
    <w:rsid w:val="007E68B1"/>
    <w:rsid w:val="007F18FD"/>
    <w:rsid w:val="007F31B0"/>
    <w:rsid w:val="007F69D7"/>
    <w:rsid w:val="00800564"/>
    <w:rsid w:val="00803E98"/>
    <w:rsid w:val="0080605E"/>
    <w:rsid w:val="00813454"/>
    <w:rsid w:val="00820B7D"/>
    <w:rsid w:val="008315D4"/>
    <w:rsid w:val="00833D5F"/>
    <w:rsid w:val="008359C3"/>
    <w:rsid w:val="008427D6"/>
    <w:rsid w:val="00846C50"/>
    <w:rsid w:val="00846F20"/>
    <w:rsid w:val="008546E9"/>
    <w:rsid w:val="0085678F"/>
    <w:rsid w:val="008576A1"/>
    <w:rsid w:val="00863539"/>
    <w:rsid w:val="008656AC"/>
    <w:rsid w:val="00865B86"/>
    <w:rsid w:val="00867A8F"/>
    <w:rsid w:val="00870FEB"/>
    <w:rsid w:val="00871B6D"/>
    <w:rsid w:val="00874E76"/>
    <w:rsid w:val="00877A1E"/>
    <w:rsid w:val="00880A5E"/>
    <w:rsid w:val="0088260D"/>
    <w:rsid w:val="008836C6"/>
    <w:rsid w:val="008865E3"/>
    <w:rsid w:val="0089056F"/>
    <w:rsid w:val="0089196B"/>
    <w:rsid w:val="00893316"/>
    <w:rsid w:val="00895AA2"/>
    <w:rsid w:val="008A1AD0"/>
    <w:rsid w:val="008A2E8B"/>
    <w:rsid w:val="008A2EA2"/>
    <w:rsid w:val="008A42D1"/>
    <w:rsid w:val="008B34C6"/>
    <w:rsid w:val="008B5C74"/>
    <w:rsid w:val="008B6325"/>
    <w:rsid w:val="008C2057"/>
    <w:rsid w:val="008C25B1"/>
    <w:rsid w:val="008D1865"/>
    <w:rsid w:val="008D1C13"/>
    <w:rsid w:val="008D7909"/>
    <w:rsid w:val="008D7C63"/>
    <w:rsid w:val="008D7E44"/>
    <w:rsid w:val="008E2582"/>
    <w:rsid w:val="008E3EDB"/>
    <w:rsid w:val="008E5329"/>
    <w:rsid w:val="008E6BA5"/>
    <w:rsid w:val="008F15B1"/>
    <w:rsid w:val="008F6730"/>
    <w:rsid w:val="008F752E"/>
    <w:rsid w:val="00902948"/>
    <w:rsid w:val="00902D00"/>
    <w:rsid w:val="00911F28"/>
    <w:rsid w:val="009122B6"/>
    <w:rsid w:val="00922548"/>
    <w:rsid w:val="00922E28"/>
    <w:rsid w:val="00925F56"/>
    <w:rsid w:val="009266CF"/>
    <w:rsid w:val="00934437"/>
    <w:rsid w:val="00941585"/>
    <w:rsid w:val="0094351C"/>
    <w:rsid w:val="009455D0"/>
    <w:rsid w:val="0094598A"/>
    <w:rsid w:val="009469B1"/>
    <w:rsid w:val="009533F2"/>
    <w:rsid w:val="00957BDA"/>
    <w:rsid w:val="00960EA1"/>
    <w:rsid w:val="0096157A"/>
    <w:rsid w:val="00961D20"/>
    <w:rsid w:val="00963D89"/>
    <w:rsid w:val="00964869"/>
    <w:rsid w:val="00972B7E"/>
    <w:rsid w:val="00974EF6"/>
    <w:rsid w:val="00993F47"/>
    <w:rsid w:val="009972EF"/>
    <w:rsid w:val="009A5520"/>
    <w:rsid w:val="009A59DF"/>
    <w:rsid w:val="009A67DC"/>
    <w:rsid w:val="009B60AD"/>
    <w:rsid w:val="009C07FA"/>
    <w:rsid w:val="009C1A0C"/>
    <w:rsid w:val="009C2C75"/>
    <w:rsid w:val="009C4EE1"/>
    <w:rsid w:val="009C6CCA"/>
    <w:rsid w:val="009D3943"/>
    <w:rsid w:val="009D410B"/>
    <w:rsid w:val="009D6C19"/>
    <w:rsid w:val="009E1500"/>
    <w:rsid w:val="009E58FC"/>
    <w:rsid w:val="009F2292"/>
    <w:rsid w:val="009F5CAE"/>
    <w:rsid w:val="009F7338"/>
    <w:rsid w:val="009F7F6D"/>
    <w:rsid w:val="00A01540"/>
    <w:rsid w:val="00A02727"/>
    <w:rsid w:val="00A02E63"/>
    <w:rsid w:val="00A037D0"/>
    <w:rsid w:val="00A0559D"/>
    <w:rsid w:val="00A13CCC"/>
    <w:rsid w:val="00A15E35"/>
    <w:rsid w:val="00A227E8"/>
    <w:rsid w:val="00A237F2"/>
    <w:rsid w:val="00A23BA7"/>
    <w:rsid w:val="00A24838"/>
    <w:rsid w:val="00A260AF"/>
    <w:rsid w:val="00A37722"/>
    <w:rsid w:val="00A448AA"/>
    <w:rsid w:val="00A45FC9"/>
    <w:rsid w:val="00A51E8A"/>
    <w:rsid w:val="00A54714"/>
    <w:rsid w:val="00A54BE5"/>
    <w:rsid w:val="00A637C0"/>
    <w:rsid w:val="00A64EC7"/>
    <w:rsid w:val="00A71942"/>
    <w:rsid w:val="00A7597F"/>
    <w:rsid w:val="00A8298D"/>
    <w:rsid w:val="00A84ED5"/>
    <w:rsid w:val="00A85882"/>
    <w:rsid w:val="00A86151"/>
    <w:rsid w:val="00A86EC6"/>
    <w:rsid w:val="00A916FC"/>
    <w:rsid w:val="00A929CF"/>
    <w:rsid w:val="00AB49BD"/>
    <w:rsid w:val="00AB49DD"/>
    <w:rsid w:val="00AB60F0"/>
    <w:rsid w:val="00AB6FCB"/>
    <w:rsid w:val="00AC0436"/>
    <w:rsid w:val="00AC0DA4"/>
    <w:rsid w:val="00AC2D0B"/>
    <w:rsid w:val="00AC3B01"/>
    <w:rsid w:val="00AC414D"/>
    <w:rsid w:val="00AC54EC"/>
    <w:rsid w:val="00AC57E3"/>
    <w:rsid w:val="00AD102A"/>
    <w:rsid w:val="00AD6BEB"/>
    <w:rsid w:val="00AD7760"/>
    <w:rsid w:val="00AE71BD"/>
    <w:rsid w:val="00AE7DFB"/>
    <w:rsid w:val="00AF45C3"/>
    <w:rsid w:val="00AF51E8"/>
    <w:rsid w:val="00AF7502"/>
    <w:rsid w:val="00B032B9"/>
    <w:rsid w:val="00B06F9A"/>
    <w:rsid w:val="00B12596"/>
    <w:rsid w:val="00B14081"/>
    <w:rsid w:val="00B14761"/>
    <w:rsid w:val="00B15F68"/>
    <w:rsid w:val="00B16CC1"/>
    <w:rsid w:val="00B227C2"/>
    <w:rsid w:val="00B228C8"/>
    <w:rsid w:val="00B2626D"/>
    <w:rsid w:val="00B30056"/>
    <w:rsid w:val="00B308D6"/>
    <w:rsid w:val="00B325BB"/>
    <w:rsid w:val="00B3361C"/>
    <w:rsid w:val="00B34D71"/>
    <w:rsid w:val="00B407A5"/>
    <w:rsid w:val="00B42797"/>
    <w:rsid w:val="00B436EC"/>
    <w:rsid w:val="00B47A57"/>
    <w:rsid w:val="00B50DBA"/>
    <w:rsid w:val="00B511E5"/>
    <w:rsid w:val="00B54144"/>
    <w:rsid w:val="00B573C0"/>
    <w:rsid w:val="00B64635"/>
    <w:rsid w:val="00B70D59"/>
    <w:rsid w:val="00B71340"/>
    <w:rsid w:val="00B81D38"/>
    <w:rsid w:val="00B82126"/>
    <w:rsid w:val="00B86EB9"/>
    <w:rsid w:val="00BA1175"/>
    <w:rsid w:val="00BA739B"/>
    <w:rsid w:val="00BB25AF"/>
    <w:rsid w:val="00BB35D5"/>
    <w:rsid w:val="00BB3B60"/>
    <w:rsid w:val="00BB55DB"/>
    <w:rsid w:val="00BB68FD"/>
    <w:rsid w:val="00BC03E9"/>
    <w:rsid w:val="00BC0FA9"/>
    <w:rsid w:val="00BC3202"/>
    <w:rsid w:val="00BC410F"/>
    <w:rsid w:val="00BC5B9B"/>
    <w:rsid w:val="00BE1F91"/>
    <w:rsid w:val="00BE2A25"/>
    <w:rsid w:val="00BE3C48"/>
    <w:rsid w:val="00BE4750"/>
    <w:rsid w:val="00BE4F99"/>
    <w:rsid w:val="00C0338A"/>
    <w:rsid w:val="00C06063"/>
    <w:rsid w:val="00C06B1E"/>
    <w:rsid w:val="00C11C20"/>
    <w:rsid w:val="00C12E0E"/>
    <w:rsid w:val="00C13547"/>
    <w:rsid w:val="00C13670"/>
    <w:rsid w:val="00C13963"/>
    <w:rsid w:val="00C14819"/>
    <w:rsid w:val="00C1500F"/>
    <w:rsid w:val="00C20A64"/>
    <w:rsid w:val="00C261FF"/>
    <w:rsid w:val="00C264CA"/>
    <w:rsid w:val="00C271A7"/>
    <w:rsid w:val="00C27C91"/>
    <w:rsid w:val="00C31298"/>
    <w:rsid w:val="00C34850"/>
    <w:rsid w:val="00C42881"/>
    <w:rsid w:val="00C46AFE"/>
    <w:rsid w:val="00C536EC"/>
    <w:rsid w:val="00C6029A"/>
    <w:rsid w:val="00C6455E"/>
    <w:rsid w:val="00C64E19"/>
    <w:rsid w:val="00C7053E"/>
    <w:rsid w:val="00C715C4"/>
    <w:rsid w:val="00C75C90"/>
    <w:rsid w:val="00C75E11"/>
    <w:rsid w:val="00C7671A"/>
    <w:rsid w:val="00C81D94"/>
    <w:rsid w:val="00C85828"/>
    <w:rsid w:val="00C870C1"/>
    <w:rsid w:val="00C90523"/>
    <w:rsid w:val="00C9463A"/>
    <w:rsid w:val="00C94B07"/>
    <w:rsid w:val="00C967C5"/>
    <w:rsid w:val="00CA3804"/>
    <w:rsid w:val="00CB2EAF"/>
    <w:rsid w:val="00CB5877"/>
    <w:rsid w:val="00CC05BD"/>
    <w:rsid w:val="00CC1187"/>
    <w:rsid w:val="00CC1729"/>
    <w:rsid w:val="00CC2883"/>
    <w:rsid w:val="00CC464B"/>
    <w:rsid w:val="00CC56AB"/>
    <w:rsid w:val="00CC752C"/>
    <w:rsid w:val="00CC7F55"/>
    <w:rsid w:val="00CD07A8"/>
    <w:rsid w:val="00CD3324"/>
    <w:rsid w:val="00CD3FA8"/>
    <w:rsid w:val="00CE083E"/>
    <w:rsid w:val="00CE429C"/>
    <w:rsid w:val="00CE5D5D"/>
    <w:rsid w:val="00CE7B27"/>
    <w:rsid w:val="00CF20D0"/>
    <w:rsid w:val="00CF2310"/>
    <w:rsid w:val="00CF37F5"/>
    <w:rsid w:val="00CF5778"/>
    <w:rsid w:val="00CF7A3D"/>
    <w:rsid w:val="00D01D4E"/>
    <w:rsid w:val="00D05736"/>
    <w:rsid w:val="00D07296"/>
    <w:rsid w:val="00D116D8"/>
    <w:rsid w:val="00D132A1"/>
    <w:rsid w:val="00D151F9"/>
    <w:rsid w:val="00D158FC"/>
    <w:rsid w:val="00D17055"/>
    <w:rsid w:val="00D251F4"/>
    <w:rsid w:val="00D30BFA"/>
    <w:rsid w:val="00D324B9"/>
    <w:rsid w:val="00D374E4"/>
    <w:rsid w:val="00D41735"/>
    <w:rsid w:val="00D43F45"/>
    <w:rsid w:val="00D4530D"/>
    <w:rsid w:val="00D4676D"/>
    <w:rsid w:val="00D47649"/>
    <w:rsid w:val="00D50E6D"/>
    <w:rsid w:val="00D5218A"/>
    <w:rsid w:val="00D52875"/>
    <w:rsid w:val="00D532B5"/>
    <w:rsid w:val="00D540AB"/>
    <w:rsid w:val="00D54DDA"/>
    <w:rsid w:val="00D55623"/>
    <w:rsid w:val="00D55988"/>
    <w:rsid w:val="00D56799"/>
    <w:rsid w:val="00D57990"/>
    <w:rsid w:val="00D57C03"/>
    <w:rsid w:val="00D60530"/>
    <w:rsid w:val="00D62645"/>
    <w:rsid w:val="00D71093"/>
    <w:rsid w:val="00D718C8"/>
    <w:rsid w:val="00D726DB"/>
    <w:rsid w:val="00D7432E"/>
    <w:rsid w:val="00D77771"/>
    <w:rsid w:val="00D81AED"/>
    <w:rsid w:val="00D844DE"/>
    <w:rsid w:val="00D861DB"/>
    <w:rsid w:val="00D910B6"/>
    <w:rsid w:val="00D91870"/>
    <w:rsid w:val="00D929ED"/>
    <w:rsid w:val="00D93C2F"/>
    <w:rsid w:val="00D96243"/>
    <w:rsid w:val="00DA2583"/>
    <w:rsid w:val="00DA4114"/>
    <w:rsid w:val="00DB02B8"/>
    <w:rsid w:val="00DB0B4A"/>
    <w:rsid w:val="00DB7B18"/>
    <w:rsid w:val="00DC2BB4"/>
    <w:rsid w:val="00DC42B5"/>
    <w:rsid w:val="00DC4341"/>
    <w:rsid w:val="00DC5C6A"/>
    <w:rsid w:val="00DD03FD"/>
    <w:rsid w:val="00DD145A"/>
    <w:rsid w:val="00DD19C0"/>
    <w:rsid w:val="00DD33AB"/>
    <w:rsid w:val="00DD37E1"/>
    <w:rsid w:val="00DD5182"/>
    <w:rsid w:val="00DD66C9"/>
    <w:rsid w:val="00DE3A9D"/>
    <w:rsid w:val="00DE6A1B"/>
    <w:rsid w:val="00DF0524"/>
    <w:rsid w:val="00DF5B67"/>
    <w:rsid w:val="00DF7DA2"/>
    <w:rsid w:val="00E0146A"/>
    <w:rsid w:val="00E02568"/>
    <w:rsid w:val="00E11AAA"/>
    <w:rsid w:val="00E1346F"/>
    <w:rsid w:val="00E23356"/>
    <w:rsid w:val="00E23EFF"/>
    <w:rsid w:val="00E24D5B"/>
    <w:rsid w:val="00E24F84"/>
    <w:rsid w:val="00E26D4A"/>
    <w:rsid w:val="00E30F22"/>
    <w:rsid w:val="00E3289B"/>
    <w:rsid w:val="00E33EF4"/>
    <w:rsid w:val="00E3450B"/>
    <w:rsid w:val="00E42663"/>
    <w:rsid w:val="00E42CA6"/>
    <w:rsid w:val="00E43935"/>
    <w:rsid w:val="00E538DF"/>
    <w:rsid w:val="00E56ABA"/>
    <w:rsid w:val="00E57497"/>
    <w:rsid w:val="00E60856"/>
    <w:rsid w:val="00E60EEE"/>
    <w:rsid w:val="00E64F04"/>
    <w:rsid w:val="00E66D99"/>
    <w:rsid w:val="00E70DBC"/>
    <w:rsid w:val="00E72881"/>
    <w:rsid w:val="00E7531D"/>
    <w:rsid w:val="00E757CF"/>
    <w:rsid w:val="00E82126"/>
    <w:rsid w:val="00E85E0C"/>
    <w:rsid w:val="00E905D1"/>
    <w:rsid w:val="00E918B2"/>
    <w:rsid w:val="00E922C9"/>
    <w:rsid w:val="00E94320"/>
    <w:rsid w:val="00E95B4A"/>
    <w:rsid w:val="00E97998"/>
    <w:rsid w:val="00E97E7E"/>
    <w:rsid w:val="00EA5BB9"/>
    <w:rsid w:val="00EB0C5D"/>
    <w:rsid w:val="00EB4741"/>
    <w:rsid w:val="00EB5684"/>
    <w:rsid w:val="00EB6C51"/>
    <w:rsid w:val="00EC2B6F"/>
    <w:rsid w:val="00EC5F5C"/>
    <w:rsid w:val="00ED1F49"/>
    <w:rsid w:val="00ED7798"/>
    <w:rsid w:val="00EE0E74"/>
    <w:rsid w:val="00EE1846"/>
    <w:rsid w:val="00EE1E04"/>
    <w:rsid w:val="00EE5F74"/>
    <w:rsid w:val="00EF1EF0"/>
    <w:rsid w:val="00EF390E"/>
    <w:rsid w:val="00EF6BCC"/>
    <w:rsid w:val="00EF7B6A"/>
    <w:rsid w:val="00F032F7"/>
    <w:rsid w:val="00F14BE8"/>
    <w:rsid w:val="00F153B8"/>
    <w:rsid w:val="00F15D2F"/>
    <w:rsid w:val="00F20267"/>
    <w:rsid w:val="00F30180"/>
    <w:rsid w:val="00F37D8D"/>
    <w:rsid w:val="00F403D9"/>
    <w:rsid w:val="00F4485D"/>
    <w:rsid w:val="00F451FA"/>
    <w:rsid w:val="00F45622"/>
    <w:rsid w:val="00F53A2F"/>
    <w:rsid w:val="00F54CD9"/>
    <w:rsid w:val="00F551E2"/>
    <w:rsid w:val="00F56D1A"/>
    <w:rsid w:val="00F74E47"/>
    <w:rsid w:val="00F769EE"/>
    <w:rsid w:val="00F76C43"/>
    <w:rsid w:val="00F83F35"/>
    <w:rsid w:val="00F868D5"/>
    <w:rsid w:val="00F871F4"/>
    <w:rsid w:val="00F9154B"/>
    <w:rsid w:val="00F93A65"/>
    <w:rsid w:val="00F942FF"/>
    <w:rsid w:val="00FA1225"/>
    <w:rsid w:val="00FA2310"/>
    <w:rsid w:val="00FA2E53"/>
    <w:rsid w:val="00FA3FAA"/>
    <w:rsid w:val="00FA7FF8"/>
    <w:rsid w:val="00FB3E35"/>
    <w:rsid w:val="00FB45EF"/>
    <w:rsid w:val="00FC6BD0"/>
    <w:rsid w:val="00FC6DC1"/>
    <w:rsid w:val="00FD07A6"/>
    <w:rsid w:val="00FD4552"/>
    <w:rsid w:val="00FE0862"/>
    <w:rsid w:val="00FE0917"/>
    <w:rsid w:val="00FE1CE5"/>
    <w:rsid w:val="00FE1D32"/>
    <w:rsid w:val="00FE2CD0"/>
    <w:rsid w:val="00FE4D58"/>
    <w:rsid w:val="00FE567D"/>
    <w:rsid w:val="00FF2EBC"/>
    <w:rsid w:val="00FF62B3"/>
    <w:rsid w:val="00FF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5736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D37E1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D37E1"/>
    <w:pPr>
      <w:keepNext/>
      <w:spacing w:after="0" w:line="240" w:lineRule="auto"/>
      <w:jc w:val="center"/>
      <w:outlineLvl w:val="1"/>
    </w:pPr>
    <w:rPr>
      <w:rFonts w:ascii="Times New Roman" w:hAnsi="Times New Roman"/>
      <w:sz w:val="36"/>
      <w:szCs w:val="24"/>
    </w:rPr>
  </w:style>
  <w:style w:type="paragraph" w:styleId="3">
    <w:name w:val="heading 3"/>
    <w:basedOn w:val="a"/>
    <w:next w:val="a"/>
    <w:link w:val="30"/>
    <w:uiPriority w:val="99"/>
    <w:qFormat/>
    <w:rsid w:val="00DD37E1"/>
    <w:pPr>
      <w:keepNext/>
      <w:spacing w:after="0" w:line="240" w:lineRule="auto"/>
      <w:jc w:val="both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uiPriority w:val="99"/>
    <w:qFormat/>
    <w:rsid w:val="00DD37E1"/>
    <w:pPr>
      <w:keepNext/>
      <w:tabs>
        <w:tab w:val="left" w:pos="5760"/>
      </w:tabs>
      <w:spacing w:after="0" w:line="240" w:lineRule="auto"/>
      <w:jc w:val="both"/>
      <w:outlineLvl w:val="3"/>
    </w:pPr>
    <w:rPr>
      <w:rFonts w:ascii="Times New Roman" w:hAnsi="Times New Roman"/>
      <w:sz w:val="32"/>
      <w:szCs w:val="24"/>
    </w:rPr>
  </w:style>
  <w:style w:type="paragraph" w:styleId="5">
    <w:name w:val="heading 5"/>
    <w:basedOn w:val="a"/>
    <w:next w:val="a"/>
    <w:link w:val="50"/>
    <w:uiPriority w:val="99"/>
    <w:qFormat/>
    <w:rsid w:val="00DD37E1"/>
    <w:pPr>
      <w:keepNext/>
      <w:spacing w:after="0" w:line="240" w:lineRule="auto"/>
      <w:outlineLvl w:val="4"/>
    </w:pPr>
    <w:rPr>
      <w:rFonts w:ascii="Times New Roman" w:hAnsi="Times New Roman"/>
      <w:b/>
      <w:bCs/>
      <w:sz w:val="28"/>
      <w:szCs w:val="24"/>
    </w:rPr>
  </w:style>
  <w:style w:type="paragraph" w:styleId="6">
    <w:name w:val="heading 6"/>
    <w:basedOn w:val="a"/>
    <w:next w:val="a"/>
    <w:link w:val="60"/>
    <w:uiPriority w:val="99"/>
    <w:qFormat/>
    <w:rsid w:val="00DD37E1"/>
    <w:pPr>
      <w:keepNext/>
      <w:spacing w:after="0" w:line="240" w:lineRule="auto"/>
      <w:outlineLvl w:val="5"/>
    </w:pPr>
    <w:rPr>
      <w:rFonts w:ascii="Times New Roman" w:hAnsi="Times New Roman"/>
      <w:sz w:val="28"/>
      <w:szCs w:val="24"/>
    </w:rPr>
  </w:style>
  <w:style w:type="paragraph" w:styleId="7">
    <w:name w:val="heading 7"/>
    <w:basedOn w:val="a"/>
    <w:next w:val="a"/>
    <w:link w:val="70"/>
    <w:uiPriority w:val="99"/>
    <w:qFormat/>
    <w:rsid w:val="00DD37E1"/>
    <w:pPr>
      <w:keepNext/>
      <w:spacing w:after="0" w:line="240" w:lineRule="auto"/>
      <w:outlineLvl w:val="6"/>
    </w:pPr>
    <w:rPr>
      <w:rFonts w:ascii="Times New Roman" w:hAnsi="Times New Roman"/>
      <w:b/>
      <w:bCs/>
      <w:sz w:val="28"/>
      <w:szCs w:val="24"/>
    </w:rPr>
  </w:style>
  <w:style w:type="paragraph" w:styleId="8">
    <w:name w:val="heading 8"/>
    <w:basedOn w:val="a"/>
    <w:next w:val="a"/>
    <w:link w:val="80"/>
    <w:uiPriority w:val="99"/>
    <w:qFormat/>
    <w:rsid w:val="00DD37E1"/>
    <w:pPr>
      <w:keepNext/>
      <w:spacing w:after="0" w:line="240" w:lineRule="auto"/>
      <w:outlineLvl w:val="7"/>
    </w:pPr>
    <w:rPr>
      <w:rFonts w:ascii="Times New Roman" w:hAnsi="Times New Roman"/>
      <w:sz w:val="28"/>
      <w:szCs w:val="24"/>
    </w:rPr>
  </w:style>
  <w:style w:type="paragraph" w:styleId="9">
    <w:name w:val="heading 9"/>
    <w:basedOn w:val="a"/>
    <w:next w:val="a"/>
    <w:link w:val="90"/>
    <w:uiPriority w:val="99"/>
    <w:qFormat/>
    <w:rsid w:val="00DD37E1"/>
    <w:pPr>
      <w:keepNext/>
      <w:spacing w:after="0" w:line="240" w:lineRule="auto"/>
      <w:outlineLvl w:val="8"/>
    </w:pPr>
    <w:rPr>
      <w:rFonts w:ascii="Times New Roman" w:hAnsi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9"/>
    <w:locked/>
    <w:rsid w:val="00DD37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9"/>
    <w:locked/>
    <w:rsid w:val="00DD37E1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link w:val="9"/>
    <w:uiPriority w:val="99"/>
    <w:locked/>
    <w:rsid w:val="00DD37E1"/>
    <w:rPr>
      <w:rFonts w:ascii="Times New Roman" w:hAnsi="Times New Roman" w:cs="Times New Roman"/>
      <w:b/>
      <w:sz w:val="24"/>
      <w:szCs w:val="24"/>
      <w:lang w:eastAsia="ru-RU"/>
    </w:rPr>
  </w:style>
  <w:style w:type="character" w:styleId="a3">
    <w:name w:val="Hyperlink"/>
    <w:uiPriority w:val="99"/>
    <w:rsid w:val="00D50E6D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Верхний колонтитул Знак"/>
    <w:link w:val="a4"/>
    <w:uiPriority w:val="99"/>
    <w:locked/>
    <w:rsid w:val="00D50E6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link w:val="a7"/>
    <w:uiPriority w:val="99"/>
    <w:locked/>
    <w:rsid w:val="00D50E6D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rsid w:val="00D50E6D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oterChar1">
    <w:name w:val="Footer Char1"/>
    <w:uiPriority w:val="99"/>
    <w:semiHidden/>
    <w:rsid w:val="005D5322"/>
    <w:rPr>
      <w:rFonts w:eastAsia="Times New Roman"/>
    </w:rPr>
  </w:style>
  <w:style w:type="character" w:customStyle="1" w:styleId="11">
    <w:name w:val="Нижний колонтитул Знак1"/>
    <w:uiPriority w:val="99"/>
    <w:semiHidden/>
    <w:rsid w:val="00D50E6D"/>
    <w:rPr>
      <w:rFonts w:cs="Times New Roman"/>
    </w:rPr>
  </w:style>
  <w:style w:type="character" w:customStyle="1" w:styleId="110">
    <w:name w:val="Нижний колонтитул Знак11"/>
    <w:uiPriority w:val="99"/>
    <w:semiHidden/>
    <w:rsid w:val="00D50E6D"/>
    <w:rPr>
      <w:rFonts w:ascii="Calibri" w:hAnsi="Calibri" w:cs="Times New Roman"/>
    </w:rPr>
  </w:style>
  <w:style w:type="paragraph" w:styleId="a8">
    <w:name w:val="Balloon Text"/>
    <w:basedOn w:val="a"/>
    <w:link w:val="a9"/>
    <w:uiPriority w:val="99"/>
    <w:rsid w:val="00D50E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locked/>
    <w:rsid w:val="00D50E6D"/>
    <w:rPr>
      <w:rFonts w:ascii="Tahoma" w:hAnsi="Tahoma" w:cs="Times New Roman"/>
      <w:sz w:val="16"/>
      <w:szCs w:val="16"/>
      <w:lang w:eastAsia="ru-RU"/>
    </w:rPr>
  </w:style>
  <w:style w:type="paragraph" w:customStyle="1" w:styleId="21">
    <w:name w:val="Знак Знак2"/>
    <w:basedOn w:val="a"/>
    <w:uiPriority w:val="99"/>
    <w:rsid w:val="00D50E6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uiPriority w:val="99"/>
    <w:rsid w:val="00D50E6D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paragraph" w:customStyle="1" w:styleId="aa">
    <w:name w:val="Знак"/>
    <w:basedOn w:val="a"/>
    <w:uiPriority w:val="99"/>
    <w:rsid w:val="00D50E6D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1 Знак Знак Знак Знак"/>
    <w:basedOn w:val="a"/>
    <w:uiPriority w:val="99"/>
    <w:rsid w:val="00D50E6D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22">
    <w:name w:val="Абзац списка2"/>
    <w:basedOn w:val="a"/>
    <w:uiPriority w:val="99"/>
    <w:rsid w:val="00D50E6D"/>
    <w:pPr>
      <w:ind w:left="720"/>
    </w:pPr>
    <w:rPr>
      <w:lang w:eastAsia="en-US"/>
    </w:rPr>
  </w:style>
  <w:style w:type="paragraph" w:styleId="ab">
    <w:name w:val="List Paragraph"/>
    <w:basedOn w:val="a"/>
    <w:uiPriority w:val="99"/>
    <w:qFormat/>
    <w:rsid w:val="00A037D0"/>
    <w:pPr>
      <w:ind w:left="720"/>
      <w:contextualSpacing/>
    </w:pPr>
    <w:rPr>
      <w:rFonts w:eastAsia="Calibri"/>
      <w:lang w:eastAsia="en-US"/>
    </w:rPr>
  </w:style>
  <w:style w:type="paragraph" w:customStyle="1" w:styleId="ConsPlusNormal">
    <w:name w:val="ConsPlusNormal"/>
    <w:uiPriority w:val="99"/>
    <w:rsid w:val="00865B86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styleId="ac">
    <w:name w:val="Table Grid"/>
    <w:basedOn w:val="a1"/>
    <w:uiPriority w:val="99"/>
    <w:rsid w:val="00E02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rsid w:val="00FB3E35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link w:val="ad"/>
    <w:uiPriority w:val="99"/>
    <w:locked/>
    <w:rsid w:val="00FB3E35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FollowedHyperlink"/>
    <w:uiPriority w:val="99"/>
    <w:semiHidden/>
    <w:rsid w:val="00CF7A3D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CF7A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uiPriority w:val="99"/>
    <w:rsid w:val="00405E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3">
    <w:name w:val="Знак Знак23"/>
    <w:basedOn w:val="a"/>
    <w:uiPriority w:val="99"/>
    <w:rsid w:val="00054FB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0">
    <w:name w:val="Знак Знак22"/>
    <w:basedOn w:val="a"/>
    <w:uiPriority w:val="99"/>
    <w:rsid w:val="002164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table" w:customStyle="1" w:styleId="14">
    <w:name w:val="Сетка таблицы светлая1"/>
    <w:uiPriority w:val="99"/>
    <w:rsid w:val="008E5329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Таблица простая 11"/>
    <w:uiPriority w:val="99"/>
    <w:rsid w:val="008E5329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Знак Знак21"/>
    <w:basedOn w:val="a"/>
    <w:uiPriority w:val="99"/>
    <w:rsid w:val="005A103E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C261F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f0">
    <w:name w:val="page number"/>
    <w:uiPriority w:val="99"/>
    <w:rsid w:val="00DD37E1"/>
    <w:rPr>
      <w:rFonts w:cs="Times New Roman"/>
    </w:rPr>
  </w:style>
  <w:style w:type="paragraph" w:styleId="24">
    <w:name w:val="Body Text 2"/>
    <w:basedOn w:val="a"/>
    <w:link w:val="25"/>
    <w:uiPriority w:val="99"/>
    <w:rsid w:val="00DD37E1"/>
    <w:pPr>
      <w:spacing w:after="0" w:line="240" w:lineRule="auto"/>
      <w:jc w:val="both"/>
    </w:pPr>
    <w:rPr>
      <w:rFonts w:ascii="Times New Roman" w:hAnsi="Times New Roman"/>
      <w:sz w:val="32"/>
      <w:szCs w:val="24"/>
    </w:rPr>
  </w:style>
  <w:style w:type="character" w:customStyle="1" w:styleId="25">
    <w:name w:val="Основной текст 2 Знак"/>
    <w:link w:val="24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rsid w:val="00DD37E1"/>
    <w:pPr>
      <w:spacing w:after="0" w:line="240" w:lineRule="auto"/>
      <w:ind w:left="510"/>
      <w:jc w:val="both"/>
    </w:pPr>
    <w:rPr>
      <w:rFonts w:ascii="Times New Roman" w:hAnsi="Times New Roman"/>
      <w:sz w:val="32"/>
      <w:szCs w:val="24"/>
    </w:rPr>
  </w:style>
  <w:style w:type="character" w:customStyle="1" w:styleId="af2">
    <w:name w:val="Основной текст с отступом Знак"/>
    <w:link w:val="af1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paragraph" w:styleId="26">
    <w:name w:val="Body Text Indent 2"/>
    <w:basedOn w:val="a"/>
    <w:link w:val="27"/>
    <w:uiPriority w:val="99"/>
    <w:rsid w:val="00DD37E1"/>
    <w:pPr>
      <w:spacing w:after="0" w:line="240" w:lineRule="auto"/>
      <w:ind w:left="510"/>
      <w:jc w:val="both"/>
    </w:pPr>
    <w:rPr>
      <w:rFonts w:ascii="Times New Roman" w:hAnsi="Times New Roman"/>
      <w:sz w:val="28"/>
      <w:szCs w:val="24"/>
    </w:rPr>
  </w:style>
  <w:style w:type="character" w:customStyle="1" w:styleId="27">
    <w:name w:val="Основной текст с отступом 2 Знак"/>
    <w:link w:val="26"/>
    <w:uiPriority w:val="99"/>
    <w:locked/>
    <w:rsid w:val="00DD37E1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uiPriority w:val="99"/>
    <w:semiHidden/>
    <w:rsid w:val="00DD37E1"/>
    <w:rPr>
      <w:rFonts w:cs="Times New Roman"/>
      <w:sz w:val="16"/>
    </w:rPr>
  </w:style>
  <w:style w:type="paragraph" w:styleId="af4">
    <w:name w:val="annotation text"/>
    <w:basedOn w:val="a"/>
    <w:link w:val="af5"/>
    <w:uiPriority w:val="99"/>
    <w:semiHidden/>
    <w:rsid w:val="00DD37E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locked/>
    <w:rsid w:val="00DD37E1"/>
    <w:rPr>
      <w:rFonts w:ascii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DD37E1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DD37E1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DD37E1"/>
    <w:rPr>
      <w:rFonts w:ascii="Times New Roman" w:eastAsia="Times New Roman" w:hAnsi="Times New Roman"/>
      <w:sz w:val="24"/>
      <w:szCs w:val="24"/>
    </w:rPr>
  </w:style>
  <w:style w:type="character" w:styleId="af9">
    <w:name w:val="Placeholder Text"/>
    <w:uiPriority w:val="99"/>
    <w:semiHidden/>
    <w:rsid w:val="00DD37E1"/>
    <w:rPr>
      <w:color w:val="808080"/>
    </w:rPr>
  </w:style>
  <w:style w:type="paragraph" w:styleId="afa">
    <w:name w:val="Plain Text"/>
    <w:basedOn w:val="a"/>
    <w:link w:val="afb"/>
    <w:uiPriority w:val="99"/>
    <w:rsid w:val="00DD37E1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b">
    <w:name w:val="Текст Знак"/>
    <w:link w:val="afa"/>
    <w:uiPriority w:val="99"/>
    <w:locked/>
    <w:rsid w:val="00DD37E1"/>
    <w:rPr>
      <w:rFonts w:ascii="Courier New" w:hAnsi="Courier New" w:cs="Times New Roman"/>
      <w:sz w:val="20"/>
      <w:szCs w:val="20"/>
      <w:lang w:eastAsia="ru-RU"/>
    </w:rPr>
  </w:style>
  <w:style w:type="paragraph" w:customStyle="1" w:styleId="Standard">
    <w:name w:val="Standard"/>
    <w:uiPriority w:val="99"/>
    <w:rsid w:val="00DD37E1"/>
    <w:pPr>
      <w:suppressAutoHyphens/>
      <w:autoSpaceDN w:val="0"/>
    </w:pPr>
    <w:rPr>
      <w:rFonts w:ascii="Times New Roman" w:hAnsi="Times New Roman" w:cs="Mangal"/>
      <w:kern w:val="3"/>
      <w:sz w:val="24"/>
      <w:szCs w:val="24"/>
      <w:lang w:eastAsia="zh-CN" w:bidi="hi-IN"/>
    </w:rPr>
  </w:style>
  <w:style w:type="paragraph" w:customStyle="1" w:styleId="afc">
    <w:name w:val="Знак Знак Знак Знак Знак Знак Знак"/>
    <w:basedOn w:val="a"/>
    <w:uiPriority w:val="99"/>
    <w:rsid w:val="00DD37E1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uiPriority w:val="99"/>
    <w:rsid w:val="00DD37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066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1962</Words>
  <Characters>11188</Characters>
  <Application>Microsoft Office Word</Application>
  <DocSecurity>0</DocSecurity>
  <Lines>93</Lines>
  <Paragraphs>26</Paragraphs>
  <ScaleCrop>false</ScaleCrop>
  <Company/>
  <LinksUpToDate>false</LinksUpToDate>
  <CharactersWithSpaces>13124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45</cp:revision>
  <cp:lastPrinted>2022-03-15T08:31:00Z</cp:lastPrinted>
  <dcterms:created xsi:type="dcterms:W3CDTF">2022-03-14T06:44:00Z</dcterms:created>
  <dcterms:modified xsi:type="dcterms:W3CDTF">2022-03-31T08:39:00Z</dcterms:modified>
</cp:coreProperties>
</file>