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B664CE" w:rsidRPr="00B2346E" w:rsidRDefault="00B664CE" w:rsidP="00B664C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B664CE" w:rsidRDefault="00B664CE" w:rsidP="00B664C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E43EF4" w:rsidRPr="00E92C32" w:rsidRDefault="00B664CE" w:rsidP="00B664CE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B664CE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E92A1A" w:rsidRPr="00D36AEE" w:rsidRDefault="00E92A1A" w:rsidP="00E92A1A">
      <w:pPr>
        <w:jc w:val="center"/>
        <w:rPr>
          <w:rFonts w:ascii="PT Astra Serif" w:hAnsi="PT Astra Serif"/>
          <w:b/>
          <w:sz w:val="22"/>
          <w:szCs w:val="22"/>
        </w:rPr>
      </w:pPr>
      <w:r w:rsidRPr="00D36AEE">
        <w:rPr>
          <w:rFonts w:ascii="PT Astra Serif" w:hAnsi="PT Astra Serif"/>
          <w:b/>
          <w:sz w:val="22"/>
          <w:szCs w:val="22"/>
        </w:rPr>
        <w:t>График проведения личных приемов, консультаций, прямых эфиров в июле 2023 года.</w:t>
      </w:r>
    </w:p>
    <w:p w:rsidR="00E92A1A" w:rsidRPr="00D36AEE" w:rsidRDefault="00E92A1A" w:rsidP="00E92A1A">
      <w:pPr>
        <w:jc w:val="center"/>
        <w:rPr>
          <w:rFonts w:ascii="PT Astra Serif" w:hAnsi="PT Astra Serif"/>
          <w:b/>
          <w:sz w:val="22"/>
          <w:szCs w:val="22"/>
        </w:rPr>
      </w:pPr>
      <w:r w:rsidRPr="00D36AEE">
        <w:rPr>
          <w:rFonts w:ascii="PT Astra Serif" w:hAnsi="PT Astra Serif"/>
          <w:b/>
          <w:sz w:val="22"/>
          <w:szCs w:val="22"/>
        </w:rPr>
        <w:t xml:space="preserve">Запись на личные приемы и консультации по телефону: 8 (4872) 24-99-98, </w:t>
      </w:r>
    </w:p>
    <w:p w:rsidR="00E92A1A" w:rsidRPr="00D36AEE" w:rsidRDefault="00E92A1A" w:rsidP="00E92A1A">
      <w:pPr>
        <w:jc w:val="center"/>
        <w:rPr>
          <w:rFonts w:ascii="PT Astra Serif" w:hAnsi="PT Astra Serif"/>
          <w:b/>
          <w:sz w:val="22"/>
          <w:szCs w:val="22"/>
        </w:rPr>
      </w:pPr>
      <w:r w:rsidRPr="00D36AEE">
        <w:rPr>
          <w:rFonts w:ascii="PT Astra Serif" w:hAnsi="PT Astra Serif"/>
          <w:b/>
          <w:sz w:val="22"/>
          <w:szCs w:val="22"/>
        </w:rPr>
        <w:t xml:space="preserve">на портале «Открытый регион 71», </w:t>
      </w:r>
    </w:p>
    <w:p w:rsidR="00E92A1A" w:rsidRDefault="00E92A1A" w:rsidP="00E92A1A">
      <w:pPr>
        <w:jc w:val="center"/>
        <w:rPr>
          <w:rFonts w:ascii="PT Astra Serif" w:hAnsi="PT Astra Serif"/>
          <w:b/>
          <w:sz w:val="22"/>
          <w:szCs w:val="22"/>
        </w:rPr>
      </w:pPr>
      <w:r w:rsidRPr="00D36AEE">
        <w:rPr>
          <w:rFonts w:ascii="PT Astra Serif" w:hAnsi="PT Astra Serif"/>
          <w:b/>
          <w:sz w:val="22"/>
          <w:szCs w:val="22"/>
        </w:rPr>
        <w:t>запись на консультации также по телефонам, указанным в графике</w:t>
      </w:r>
    </w:p>
    <w:p w:rsidR="00307399" w:rsidRPr="00D36AEE" w:rsidRDefault="00307399" w:rsidP="00E92A1A">
      <w:pPr>
        <w:jc w:val="center"/>
        <w:rPr>
          <w:rFonts w:ascii="PT Astra Serif" w:hAnsi="PT Astra Serif"/>
        </w:rPr>
      </w:pPr>
    </w:p>
    <w:tbl>
      <w:tblPr>
        <w:tblW w:w="1050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1"/>
        <w:gridCol w:w="2682"/>
        <w:gridCol w:w="10"/>
        <w:gridCol w:w="3392"/>
        <w:gridCol w:w="2977"/>
      </w:tblGrid>
      <w:tr w:rsidR="00E92A1A" w:rsidRPr="00D36AEE" w:rsidTr="00D46820">
        <w:trPr>
          <w:tblHeader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Время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Тема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ФИО,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Место проведения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3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 xml:space="preserve">Консультации 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 реализации государственных программ Тульской области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Головинов Сергей Валериевич, начальник отдела бюджетных целевых программ департамента экономического развития Тульской области министерства экономического развития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г. Тула, пр. Ленина, 2,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D36AEE">
              <w:rPr>
                <w:rFonts w:ascii="PT Astra Serif" w:hAnsi="PT Astra Serif"/>
              </w:rPr>
              <w:t xml:space="preserve">тел. </w:t>
            </w:r>
            <w:r w:rsidRPr="00D36AEE">
              <w:rPr>
                <w:rFonts w:ascii="PT Astra Serif" w:hAnsi="PT Astra Serif"/>
                <w:shd w:val="clear" w:color="auto" w:fill="FFFFFF"/>
              </w:rPr>
              <w:t>8 (4872) 24-51-04 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shd w:val="clear" w:color="auto" w:fill="FFFFFF"/>
              </w:rPr>
              <w:t>доб. 28-23, 28-00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 ремонте дорог на территории Тульской области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д.2,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24-51-10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4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 xml:space="preserve">Личный прием 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D36AEE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 xml:space="preserve">5 июля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36AEE">
              <w:rPr>
                <w:rFonts w:ascii="PT Astra Serif" w:eastAsiaTheme="minorHAns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Астахова Ольга Владимировна, директор департамента имущественных и земельных отношений </w:t>
            </w:r>
            <w:r w:rsidRPr="00D36AEE">
              <w:rPr>
                <w:rFonts w:ascii="PT Astra Serif" w:hAnsi="PT Astra Serif"/>
              </w:rPr>
              <w:lastRenderedPageBreak/>
              <w:t>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 xml:space="preserve">г. Тула, </w:t>
            </w:r>
            <w:r w:rsidRPr="00D36AEE">
              <w:rPr>
                <w:rFonts w:ascii="PT Astra Serif" w:hAnsi="PT Astra Serif"/>
              </w:rPr>
              <w:br/>
              <w:t xml:space="preserve">ул. Жаворонкова, д. 2,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24-53-90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36AEE">
              <w:rPr>
                <w:rFonts w:ascii="PT Astra Serif" w:eastAsiaTheme="minorHAnsi" w:hAnsi="PT Astra Serif"/>
                <w:lang w:eastAsia="en-US"/>
              </w:rPr>
              <w:t>09-00-12-00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Предварительный отбор проектов мелиорации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Черных Антонина Сергеевна, консультант отдела 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  <w:r>
              <w:rPr>
                <w:rFonts w:ascii="PT Astra Serif" w:hAnsi="PT Astra Serif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г. Тула,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 а, тел. 8 (4872) 24-51-04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доб. 37-19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36AEE">
              <w:rPr>
                <w:rFonts w:ascii="PT Astra Serif" w:eastAsiaTheme="minorHAns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О тарифах на коммунальные услуги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в 2023 году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Денисова Елена Владимировна, заместитель председателя комитета Тульской области по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D36AEE">
              <w:rPr>
                <w:rFonts w:ascii="PT Astra Serif" w:hAnsi="PT Astra Serif"/>
                <w:lang w:eastAsia="ru-RU"/>
              </w:rPr>
              <w:t xml:space="preserve">г. Тула, пр. Ленина, д. 2,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lang w:eastAsia="ru-RU"/>
              </w:rPr>
              <w:t>тел. 8 (4872) 56-55-92, 30-62-10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36AEE">
              <w:rPr>
                <w:rFonts w:ascii="PT Astra Serif" w:eastAsiaTheme="minorHAnsi" w:hAnsi="PT Astra Serif"/>
                <w:lang w:eastAsia="en-US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Осуществление контрольно-надзорной деятельности в сфере охраны объектов культурного наследия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Коровяков Алексей Юрьевич, начальник отдела государственного надзора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д.2, тел. 8 (4872) 24-53-82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  <w:lang w:eastAsia="ru-RU"/>
              </w:rPr>
              <w:t>Прямой эфир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36AEE">
              <w:rPr>
                <w:rFonts w:ascii="PT Astra Serif" w:eastAsiaTheme="minorHAnsi" w:hAnsi="PT Astra Serif"/>
                <w:lang w:eastAsia="en-US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Репродуктивное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здоровье семьи: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 чего начать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 рамках Дня семьи,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любви и верности в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России (8 июля)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Суслова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Анастасия Евгеньевна,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заведующая женской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консультацией ГУЗ «Тульский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областной перинатальный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центр им. В.С.Гумилевской»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Юдинцева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Татьяна Владимировна,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заведующая медико-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генетическим центром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ГУЗ «Тульский областной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перинатальный центр</w:t>
            </w:r>
          </w:p>
          <w:p w:rsidR="00E92A1A" w:rsidRPr="00D36AEE" w:rsidRDefault="00E92A1A" w:rsidP="00D46820">
            <w:pPr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им. В.С.Гумилевской»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Руднева Наталья Сергеевна,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главный врач ГУЗ «Тульский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областной клинический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кожно-венерологический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диспансер»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D46820" w:rsidP="00D46820">
            <w:pPr>
              <w:jc w:val="center"/>
              <w:rPr>
                <w:rFonts w:ascii="PT Astra Serif" w:hAnsi="PT Astra Serif"/>
              </w:rPr>
            </w:pPr>
            <w:hyperlink r:id="rId8" w:history="1">
              <w:r w:rsidR="00E92A1A" w:rsidRPr="00D36AEE">
                <w:rPr>
                  <w:rStyle w:val="a8"/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 xml:space="preserve">6 июля 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pacing w:line="21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Предоставление земельных участков </w:t>
            </w:r>
            <w:r w:rsidRPr="00D36AEE">
              <w:rPr>
                <w:rFonts w:ascii="PT Astra Serif" w:hAnsi="PT Astra Serif"/>
              </w:rPr>
              <w:lastRenderedPageBreak/>
              <w:t>льготной категории граждан</w:t>
            </w: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 xml:space="preserve">Казенный Игорь Васильевич, заместитель министра </w:t>
            </w:r>
            <w:r w:rsidRPr="00D36AEE">
              <w:rPr>
                <w:rFonts w:ascii="PT Astra Serif" w:hAnsi="PT Astra Serif"/>
              </w:rPr>
              <w:lastRenderedPageBreak/>
              <w:t>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 xml:space="preserve">г. Тула, </w:t>
            </w:r>
            <w:r w:rsidRPr="00D36AEE">
              <w:rPr>
                <w:rFonts w:ascii="PT Astra Serif" w:hAnsi="PT Astra Serif"/>
              </w:rPr>
              <w:br/>
              <w:t xml:space="preserve">ул. Жаворонкова, д. 2,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тел. 8 (4872) 24-53-90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pacing w:line="21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14-00-16-00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Создание и содержание контейнерных площадок</w:t>
            </w:r>
          </w:p>
          <w:p w:rsidR="00E92A1A" w:rsidRPr="00D36AEE" w:rsidRDefault="00E92A1A" w:rsidP="00D46820">
            <w:pPr>
              <w:widowControl w:val="0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Тарасова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24-51-80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7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rPr>
          <w:trHeight w:val="55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Льготное лекарственное</w:t>
            </w:r>
          </w:p>
          <w:p w:rsidR="00E92A1A" w:rsidRPr="00D36AEE" w:rsidRDefault="00E92A1A" w:rsidP="00D46820">
            <w:pPr>
              <w:spacing w:after="160" w:line="259" w:lineRule="auto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обеспечение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Воронкова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Наталья Владимировна,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начальника отдела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фармацевтической деятельности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 организации лекарственной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помощи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материально-технического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обеспечения 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37-75-07</w:t>
            </w:r>
          </w:p>
        </w:tc>
      </w:tr>
      <w:tr w:rsidR="00E92A1A" w:rsidRPr="00D36AEE" w:rsidTr="00D46820">
        <w:trPr>
          <w:trHeight w:val="55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59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Медицина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Малишевский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Михаил Владимирович,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заместитель министра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pStyle w:val="Default"/>
              <w:jc w:val="center"/>
              <w:rPr>
                <w:color w:val="auto"/>
              </w:rPr>
            </w:pPr>
            <w:r w:rsidRPr="00D36AEE">
              <w:rPr>
                <w:rFonts w:eastAsiaTheme="minorHAnsi" w:cs="PTAstraSerif-Bold"/>
                <w:bCs/>
                <w:color w:val="auto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 д. 2, тел. 8 (4872) 24-99-98</w:t>
            </w:r>
          </w:p>
        </w:tc>
      </w:tr>
      <w:tr w:rsidR="00E92A1A" w:rsidRPr="00D36AEE" w:rsidTr="00D46820">
        <w:trPr>
          <w:trHeight w:val="320"/>
        </w:trPr>
        <w:tc>
          <w:tcPr>
            <w:tcW w:w="10500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rPr>
          <w:trHeight w:val="36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Об общих вопросах среднего профессионального образования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Феофилова Юлия Владимировна, начальник отдела развития профессионального образования департамента образования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Оружейная, д. 5,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тел. 8 (4872) 56-38-20</w:t>
            </w:r>
          </w:p>
        </w:tc>
      </w:tr>
      <w:tr w:rsidR="00E92A1A" w:rsidRPr="00D36AEE" w:rsidTr="00D46820">
        <w:trPr>
          <w:trHeight w:val="36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D46820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lang w:eastAsia="en-US"/>
              </w:rPr>
              <w:t>Р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>егиональн</w:t>
            </w:r>
            <w:r>
              <w:rPr>
                <w:rFonts w:ascii="PT Astra Serif" w:eastAsia="Calibri" w:hAnsi="PT Astra Serif"/>
                <w:lang w:eastAsia="en-US"/>
              </w:rPr>
              <w:t>ый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 xml:space="preserve"> государственн</w:t>
            </w:r>
            <w:r>
              <w:rPr>
                <w:rFonts w:ascii="PT Astra Serif" w:eastAsia="Calibri" w:hAnsi="PT Astra Serif"/>
                <w:lang w:eastAsia="en-US"/>
              </w:rPr>
              <w:t>ый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 xml:space="preserve"> строительн</w:t>
            </w:r>
            <w:r>
              <w:rPr>
                <w:rFonts w:ascii="PT Astra Serif" w:eastAsia="Calibri" w:hAnsi="PT Astra Serif"/>
                <w:lang w:eastAsia="en-US"/>
              </w:rPr>
              <w:t>ый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 xml:space="preserve"> надзор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Гуденко Максим Александрович, начальник отдела по надзору 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тел. 8 (4872) 24-51-04 (доб.60-12)</w:t>
            </w:r>
          </w:p>
        </w:tc>
      </w:tr>
      <w:tr w:rsidR="00E92A1A" w:rsidRPr="00D36AEE" w:rsidTr="00D46820">
        <w:trPr>
          <w:trHeight w:val="36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12-30-14-30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Льготное лекарственное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обеспечение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Воронкова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Наталья Владимировна,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начальника отдела фармацевтической деятельности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 организации лекарственной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помощи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материально-технического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обеспечения 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37-75-07</w:t>
            </w:r>
          </w:p>
        </w:tc>
      </w:tr>
      <w:tr w:rsidR="00E92A1A" w:rsidRPr="00D36AEE" w:rsidTr="00D46820">
        <w:trPr>
          <w:trHeight w:val="363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Деятельность сельских</w:t>
            </w:r>
          </w:p>
          <w:p w:rsidR="00E92A1A" w:rsidRPr="00D36AEE" w:rsidRDefault="00E92A1A" w:rsidP="00D46820">
            <w:pPr>
              <w:spacing w:after="160" w:line="259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старост и органов ТОС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Воловатов Борис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Сергеевич,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исполнительный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 Ассоциации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«Совет муниципальных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образований Тульской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области»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Металлистов, д. 2-а,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(905) 115-77-77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 xml:space="preserve">10 июля 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both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Порядок начисления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оплаты за ЖКУ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Кошелева Татьяна Владимировна,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старший государственный инспектор контрольно-финансового отдела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 xml:space="preserve">государственной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жилищной инспекции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г. Тула, пр. Ленина, д. 2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тел. 8 (4872) 24-51-60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11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Благоустройство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по проекту «Формирование комфортной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городской среды»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Шувалова Виктория Геннадьевна,</w:t>
            </w:r>
            <w:r w:rsidRPr="00D36AEE">
              <w:rPr>
                <w:rFonts w:ascii="PT Astra Serif" w:hAnsi="PT Astra Serif"/>
              </w:rPr>
              <w:br/>
              <w:t>заместитель министра - директор департамента жилищно-коммунального комплекса</w:t>
            </w:r>
            <w:r>
              <w:rPr>
                <w:rFonts w:ascii="PT Astra Serif" w:hAnsi="PT Astra Serif"/>
              </w:rPr>
              <w:t xml:space="preserve">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https://vk.com/tularegion71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12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D46820" w:rsidP="00D4682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E92A1A" w:rsidRPr="00D36AEE">
              <w:rPr>
                <w:rFonts w:ascii="PT Astra Serif" w:hAnsi="PT Astra Serif"/>
              </w:rPr>
              <w:t>убсидировани</w:t>
            </w:r>
            <w:r>
              <w:rPr>
                <w:rFonts w:ascii="PT Astra Serif" w:hAnsi="PT Astra Serif"/>
              </w:rPr>
              <w:t>е</w:t>
            </w:r>
            <w:r w:rsidR="00E92A1A" w:rsidRPr="00D36AEE">
              <w:rPr>
                <w:rFonts w:ascii="PT Astra Serif" w:hAnsi="PT Astra Serif"/>
              </w:rPr>
              <w:t xml:space="preserve"> приобретени</w:t>
            </w:r>
            <w:r>
              <w:rPr>
                <w:rFonts w:ascii="PT Astra Serif" w:hAnsi="PT Astra Serif"/>
              </w:rPr>
              <w:t>я</w:t>
            </w:r>
            <w:r w:rsidR="00E92A1A" w:rsidRPr="00D36AEE">
              <w:rPr>
                <w:rFonts w:ascii="PT Astra Serif" w:hAnsi="PT Astra Serif"/>
              </w:rPr>
              <w:t xml:space="preserve"> маркировки молочной продукции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Рощупкина Марина Анатольевна, главный консультант отдела растениеводства, животноводства и перерабатывающей промышленности департамента государственной политики в сфере АПК и сельского </w:t>
            </w:r>
            <w:r w:rsidRPr="00D36AEE">
              <w:rPr>
                <w:rFonts w:ascii="PT Astra Serif" w:hAnsi="PT Astra Serif"/>
              </w:rPr>
              <w:lastRenderedPageBreak/>
              <w:t>развития</w:t>
            </w:r>
            <w:r>
              <w:rPr>
                <w:rFonts w:ascii="PT Astra Serif" w:hAnsi="PT Astra Serif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 а, тел. 8 (4872) 24-51- 04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доб. 37-13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Содержание и ремонт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общедомового имущества</w:t>
            </w:r>
            <w:r w:rsidR="00D46820">
              <w:rPr>
                <w:rFonts w:ascii="PT Astra Serif" w:eastAsiaTheme="minorHAnsi" w:hAnsi="PT Astra Serif" w:cs="TimesNewRomanPSMT"/>
                <w:lang w:eastAsia="en-US"/>
              </w:rPr>
              <w:t>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домового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внутриквартирного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газового оборудования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Семёнов Валерий Сергеевич,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главный государственный инспектор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государственной жилищной инспекции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г. Тула, пр. Ленина, д. 2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тел. 8 (4872) 24-51-60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hAnsi="PT Astra Serif"/>
              </w:rPr>
              <w:t>Профилактика заболеваний животных и птиц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Грачева Марина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hAnsi="PT Astra Serif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г. Тула,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Оборонная, д. 114а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hAnsi="PT Astra Serif"/>
              </w:rPr>
              <w:t>тел. 8 (4872) 31-11-13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на территории муниципального образования г. Тула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Орлова 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г. Тула, </w:t>
            </w:r>
            <w:r w:rsidRPr="00D36AEE">
              <w:rPr>
                <w:rFonts w:ascii="PT Astra Serif" w:hAnsi="PT Astra Serif"/>
              </w:rPr>
              <w:br/>
              <w:t xml:space="preserve">ул. Жаворонкова, д. 2,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24-53-90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CC463F" w:rsidP="00CC4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E92A1A" w:rsidRPr="00D36AEE">
              <w:rPr>
                <w:rFonts w:ascii="PT Astra Serif" w:hAnsi="PT Astra Serif"/>
              </w:rPr>
              <w:t>охранени</w:t>
            </w:r>
            <w:r>
              <w:rPr>
                <w:rFonts w:ascii="PT Astra Serif" w:hAnsi="PT Astra Serif"/>
              </w:rPr>
              <w:t>е</w:t>
            </w:r>
            <w:r w:rsidR="00E92A1A" w:rsidRPr="00D36AEE">
              <w:rPr>
                <w:rFonts w:ascii="PT Astra Serif" w:hAnsi="PT Astra Serif"/>
              </w:rPr>
              <w:t xml:space="preserve"> объект</w:t>
            </w:r>
            <w:r>
              <w:rPr>
                <w:rFonts w:ascii="PT Astra Serif" w:hAnsi="PT Astra Serif"/>
              </w:rPr>
              <w:t>ов культурного наследия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Маркин Николай Николаевич, заместитель начальника инспекции – начальник отдела государственной охраны, сохранения, использования и популяризации объектов культурного наследия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д.2, тел. 8 (4872) 24-53-82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13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  <w:sz w:val="23"/>
                <w:szCs w:val="23"/>
              </w:rPr>
            </w:pPr>
            <w:r w:rsidRPr="00D36AEE">
              <w:rPr>
                <w:rFonts w:ascii="PT Astra Serif" w:hAnsi="PT Astra Serif"/>
                <w:sz w:val="23"/>
                <w:szCs w:val="23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Содержание общедомового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имущества, порядок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 xml:space="preserve">начисления оплаты 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за ЖКУ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Ивченко Леонид Игоревич,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пр. Ленина, д. 2, 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тел. 8 (4872) 24-99-98, 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24-53-90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b/>
                <w:color w:val="auto"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 w:cs="Calibri"/>
                <w:shd w:val="clear" w:color="auto" w:fill="FFFFFF"/>
              </w:rPr>
              <w:t xml:space="preserve">Оказание содействия в трудоустройстве, условия и порядок </w:t>
            </w:r>
            <w:r w:rsidRPr="00D36AEE">
              <w:rPr>
                <w:rFonts w:ascii="PT Astra Serif" w:hAnsi="PT Astra Serif" w:cs="Calibri"/>
                <w:shd w:val="clear" w:color="auto" w:fill="FFFFFF"/>
              </w:rPr>
              <w:lastRenderedPageBreak/>
              <w:t>назначения пособий по безработице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 w:cs="Calibri"/>
                <w:shd w:val="clear" w:color="auto" w:fill="FFFFFF"/>
              </w:rPr>
              <w:lastRenderedPageBreak/>
              <w:t xml:space="preserve">Хромова Ирина Борисовна, главный консультант отдела занятости населения </w:t>
            </w:r>
            <w:r w:rsidRPr="00D36AEE">
              <w:rPr>
                <w:rFonts w:ascii="PT Astra Serif" w:hAnsi="PT Astra Serif" w:cs="Calibri"/>
                <w:shd w:val="clear" w:color="auto" w:fill="FFFFFF"/>
              </w:rPr>
              <w:lastRenderedPageBreak/>
              <w:t>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Пушкинская, д.29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24-52-54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Реализация программы догазификации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Скляренко Андрей Владимирович, начальник отдела газификации и газоснабжения  департамента топливно-энергетического комплекса и энергоснабжения 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г. Тула, пр. Ленина, д. 2, тел. 8 (4872) 24-51-04 (доб. 33-46)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Нарушение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лесного законодательства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Абросимова 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  <w:r>
              <w:rPr>
                <w:rFonts w:ascii="PT Astra Serif" w:hAnsi="PT Astra Serif"/>
              </w:rPr>
              <w:t xml:space="preserve">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24-51-80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E92A1A" w:rsidRPr="00D36AEE" w:rsidRDefault="00CC463F" w:rsidP="00CC463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E92A1A" w:rsidRPr="00D36AEE">
              <w:rPr>
                <w:rFonts w:ascii="PT Astra Serif" w:hAnsi="PT Astra Serif"/>
              </w:rPr>
              <w:t>г. Тула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Камаев 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г. Тула, </w:t>
            </w:r>
            <w:r w:rsidRPr="00D36AEE">
              <w:rPr>
                <w:rFonts w:ascii="PT Astra Serif" w:hAnsi="PT Astra Serif"/>
              </w:rPr>
              <w:br/>
              <w:t xml:space="preserve">ул. Жаворонкова, д. 2,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24-53-90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16-00-18-00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Газификация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населенных пунктов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Дорофеева Мария Сергеевна, консультант отдела строительства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строительства социальных объектов министерства строительства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(доб.3375)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14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rPr>
          <w:trHeight w:val="850"/>
        </w:trPr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Экология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Первичная медико-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санитарная помощь,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медицинская помощь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детям и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Храмова Римма Ирфановна,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 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Николаева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Ольга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- начальник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отдела организации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медицинской помощи детям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родовспоможения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 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rFonts w:eastAsiaTheme="minorHAnsi" w:cs="PTAstraSerif-Regular"/>
                <w:color w:val="auto"/>
              </w:rPr>
              <w:t>тел. 8 (4872) 37-75-07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Д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>олево</w:t>
            </w:r>
            <w:r>
              <w:rPr>
                <w:rFonts w:ascii="PT Astra Serif" w:eastAsia="Calibri" w:hAnsi="PT Astra Serif"/>
                <w:lang w:eastAsia="en-US"/>
              </w:rPr>
              <w:t>е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 xml:space="preserve"> строительств</w:t>
            </w:r>
            <w:r>
              <w:rPr>
                <w:rFonts w:ascii="PT Astra Serif" w:eastAsia="Calibri" w:hAnsi="PT Astra Serif"/>
                <w:lang w:eastAsia="en-US"/>
              </w:rPr>
              <w:t>о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Тимонина Елена Борисовна,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тел. 8 (4872) 24-51-04 (доб.60-17)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Первичная медико-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санитарная помощь,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медицинская помощь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детям и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Храмова Римма Ирфановна,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</w:p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 министерства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Николаева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Ольга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- начальник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отдела организации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медицинской помощи детям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родовспоможения департамента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 министерства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</w:rPr>
              <w:t>тел. 8 (4872) 37-75-07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Проект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«Народный бюджет»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Федяинова Елена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Владимировна,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главный консультант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Ассоциации «Совет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муниципальных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образований Тульской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области»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тел. 8 (980) 589-90-03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lastRenderedPageBreak/>
              <w:t>17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Содержание и ремонт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общедомового имущества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Котикова Анна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старший государственный инспектор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государственной жилищной инспекции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г. Тула, пр. Ленина, д. 2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тел. 8 (4872) 24-51-60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д. 2, тел. 8 (4872) 24-51-04 (доб. 33-25)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16-00-18-00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 безналичной оплате проезда на территории Тульской области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Анисочкина Наталья Юрьевна, главный специалист-эксперт отдела транспорта департамента транспорта министерства транспорта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D36AEE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 пр. Ленина, д.2,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24-51-10</w:t>
            </w:r>
          </w:p>
        </w:tc>
      </w:tr>
      <w:tr w:rsidR="00E92A1A" w:rsidRPr="00D36AEE" w:rsidTr="00D46820">
        <w:trPr>
          <w:trHeight w:val="543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18 июля</w:t>
            </w:r>
          </w:p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 xml:space="preserve">Консультации 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rPr>
                <w:rFonts w:ascii="PT Astra Serif" w:hAnsi="PT Astra Serif"/>
                <w:sz w:val="23"/>
                <w:szCs w:val="23"/>
              </w:rPr>
            </w:pPr>
            <w:r w:rsidRPr="00D36AEE">
              <w:rPr>
                <w:rFonts w:ascii="PT Astra Serif" w:hAnsi="PT Astra Serif"/>
                <w:sz w:val="23"/>
                <w:szCs w:val="23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59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 w:cs="Calibri"/>
                <w:lang w:eastAsia="en-US"/>
              </w:rPr>
              <w:t>Меры социальной поддержки семей при рождении детей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Ионина 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 защиты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Пушкинская, д.29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24-52-54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after="160"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 проведение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технического</w:t>
            </w:r>
          </w:p>
          <w:p w:rsidR="00E92A1A" w:rsidRPr="00D36AEE" w:rsidRDefault="00E92A1A" w:rsidP="00D46820">
            <w:pPr>
              <w:spacing w:after="160" w:line="259" w:lineRule="auto"/>
              <w:jc w:val="center"/>
              <w:rPr>
                <w:rFonts w:ascii="PT Astra Serif" w:hAnsi="PT Astra Serif" w:cs="Calibri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осмотра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Коликов Кирилл Михайлович,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начальника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инспекции Тульской области по государственному надзору за техническим состоянием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видов техники (Гостехнадзор)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,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заместитель главного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инженера-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инспектора Тульской области по надзору за техническим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состоянием самоходных машин и других видов техники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д.114а,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lastRenderedPageBreak/>
              <w:t>19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Оказание мер социальной поддержки участникам СВО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Пушкинская, д.29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24-52-54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Пантелеев Михаил Юрьевич, заместитель председателя Правительства Тульской области – министр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Получение госуслуг в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электронной форме.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E92A1A" w:rsidRPr="00D36AEE" w:rsidRDefault="00E92A1A" w:rsidP="00CC463F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Раков Ярослав Юрьевич,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председателя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Правительства Тульской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области – министр по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информатизации, связи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вопросам открытого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управления Тульской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Зачисление в дошкольные образовательные организации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Киселева Анна Борисовна,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консультант отдел</w:t>
            </w:r>
            <w:r>
              <w:rPr>
                <w:rFonts w:ascii="PT Astra Serif" w:hAnsi="PT Astra Serif"/>
              </w:rPr>
              <w:t>а</w:t>
            </w:r>
            <w:r w:rsidRPr="00D36AEE">
              <w:rPr>
                <w:rFonts w:ascii="PT Astra Serif" w:hAnsi="PT Astra Serif"/>
              </w:rPr>
              <w:t xml:space="preserve"> развития дошкольного, общего и дополнительного образования и воспитания департамента образования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Оружейная, д. 5,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56-38-20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Рассеянный склероз: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диагностика и лечение в рамках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Всемирного дня мозга (22 июля)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Матсон Мария Дмитриевна,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главный внештатный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специалист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 Тульской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области, врач-невролог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клинико-диагностического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центра ГУЗ ТО «Тульская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областная клиническая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больница»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D46820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hyperlink r:id="rId9" w:history="1">
              <w:r w:rsidR="00E92A1A" w:rsidRPr="00D36AEE">
                <w:rPr>
                  <w:rStyle w:val="a8"/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lastRenderedPageBreak/>
              <w:t>20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36AEE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Борисов Роман Сергеевич,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– начальник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отдела информационной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безопасности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по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информационной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безопасности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информатизации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по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информатизации, связи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вопросам открытого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управления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пр. Ленина, д. 2,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24-52-00</w:t>
            </w:r>
          </w:p>
        </w:tc>
      </w:tr>
      <w:tr w:rsidR="00E92A1A" w:rsidRPr="00D36AEE" w:rsidTr="00D46820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Вертиева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114а, 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24-51-80</w:t>
            </w:r>
          </w:p>
        </w:tc>
      </w:tr>
      <w:tr w:rsidR="00E92A1A" w:rsidRPr="00D36AEE" w:rsidTr="00D46820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 регистрации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актов гражданского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состояния на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территории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Рязанова Татьяна Юрьевна,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заместитель председателя комитета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по делам записи актов гражданского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состояния и обеспечению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деятельности мировых судей в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 2,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24-53-88</w:t>
            </w:r>
          </w:p>
        </w:tc>
      </w:tr>
      <w:tr w:rsidR="00E92A1A" w:rsidRPr="00D36AEE" w:rsidTr="00D46820">
        <w:tc>
          <w:tcPr>
            <w:tcW w:w="105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b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E92A1A" w:rsidRPr="00D36AEE" w:rsidTr="00D46820">
        <w:trPr>
          <w:trHeight w:val="1262"/>
        </w:trPr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Текущее содержание МКД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widowControl w:val="0"/>
              <w:suppressAutoHyphens w:val="0"/>
              <w:spacing w:after="160" w:line="259" w:lineRule="auto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theme="minorBidi"/>
                <w:lang w:eastAsia="en-US"/>
              </w:rPr>
              <w:t>Ивченко Леонид Игоревич,</w:t>
            </w:r>
            <w:r w:rsidRPr="00D36AEE">
              <w:rPr>
                <w:rFonts w:ascii="PT Astra Serif" w:eastAsiaTheme="minorHAnsi" w:hAnsi="PT Astra Serif" w:cstheme="minorBidi"/>
                <w:lang w:eastAsia="en-US"/>
              </w:rPr>
              <w:br/>
              <w:t>Начальник Государственной жилищной инспекции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https://vk.com/tularegion71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21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Стационарная,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специализированная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высокотехнологичная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медицинская помощь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Камаева Виктория Валериевна,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 отдела стационарной,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специализированной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высокотехнологичной помощи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министерства 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Емельянова Инна Вячеславовна, заместитель начальника отдела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стационарной,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специализированной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высокотехнологичной помощи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здравоохранения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eastAsiaTheme="minorHAnsi" w:hAnsi="PT Astra Serif" w:cs="PTAstraSerif-Regular"/>
              </w:rPr>
              <w:t xml:space="preserve">тел.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8</w:t>
            </w:r>
            <w:r w:rsidRPr="00D36AEE">
              <w:rPr>
                <w:rFonts w:ascii="PT Astra Serif" w:eastAsiaTheme="minorHAnsi" w:hAnsi="PT Astra Serif" w:cs="PTAstraSerif-Regular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(4872)</w:t>
            </w:r>
            <w:r w:rsidRPr="00D36AEE">
              <w:rPr>
                <w:rFonts w:ascii="PT Astra Serif" w:eastAsiaTheme="minorHAnsi" w:hAnsi="PT Astra Serif" w:cs="PTAstraSerif-Regular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37-75-07</w:t>
            </w:r>
          </w:p>
        </w:tc>
      </w:tr>
      <w:tr w:rsidR="00E92A1A" w:rsidRPr="00D36AEE" w:rsidTr="00D4682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14-00-17-00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О проблемных вопросах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в образовании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Осташко Оксана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министр образования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Г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>радостроительн</w:t>
            </w:r>
            <w:r>
              <w:rPr>
                <w:rFonts w:ascii="PT Astra Serif" w:eastAsia="Calibri" w:hAnsi="PT Astra Serif"/>
                <w:lang w:eastAsia="en-US"/>
              </w:rPr>
              <w:t>ая</w:t>
            </w:r>
            <w:r w:rsidR="00E92A1A" w:rsidRPr="00D36AEE">
              <w:rPr>
                <w:rFonts w:ascii="PT Astra Serif" w:eastAsia="Calibri" w:hAnsi="PT Astra Serif"/>
                <w:lang w:eastAsia="en-US"/>
              </w:rPr>
              <w:t xml:space="preserve"> деятельност</w:t>
            </w:r>
            <w:r>
              <w:rPr>
                <w:rFonts w:ascii="PT Astra Serif" w:eastAsia="Calibri" w:hAnsi="PT Astra Serif"/>
                <w:lang w:eastAsia="en-US"/>
              </w:rPr>
              <w:t>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Сергеева Яна Вадимовна, 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="Calibri" w:hAnsi="PT Astra Serif"/>
                <w:lang w:eastAsia="en-US"/>
              </w:rPr>
              <w:t>тел. 8 (4872) 24-51-04 (доб.60-02)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Стационарная,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специализированная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высокотехнологичная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медицинская помощь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Камаева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Виктория Валериевна,</w:t>
            </w:r>
          </w:p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 отдела стационарной,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специализированной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высокотехнологичной помощи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здравоохранения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здравоохранения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Емельянова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Инна Вячеславовна, заместитель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начальника отдела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стационарной,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специализированной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высокотехнологичной помощи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здравоохранения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здравоохранения</w:t>
            </w:r>
          </w:p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D36AEE">
              <w:rPr>
                <w:rFonts w:ascii="PT Astra Serif" w:eastAsiaTheme="minorHAnsi" w:hAnsi="PT Astra Serif" w:cs="PTAstraSerif-Regular"/>
              </w:rPr>
              <w:t xml:space="preserve">тел.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8</w:t>
            </w:r>
            <w:r w:rsidRPr="00D36AEE">
              <w:rPr>
                <w:rFonts w:ascii="PT Astra Serif" w:eastAsiaTheme="minorHAnsi" w:hAnsi="PT Astra Serif" w:cs="PTAstraSerif-Regular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(4872)</w:t>
            </w:r>
            <w:r w:rsidRPr="00D36AEE">
              <w:rPr>
                <w:rFonts w:ascii="PT Astra Serif" w:eastAsiaTheme="minorHAnsi" w:hAnsi="PT Astra Serif" w:cs="PTAstraSerif-Regular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37-75-07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12-00-14-00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Порядок обжалования действий заказчиков при осуществлении </w:t>
            </w:r>
            <w:r w:rsidRPr="00D36AEE">
              <w:rPr>
                <w:rFonts w:ascii="PT Astra Serif" w:hAnsi="PT Astra Serif"/>
              </w:rPr>
              <w:lastRenderedPageBreak/>
              <w:t>закупок для государственных или муниципальных нужд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 xml:space="preserve">Машков Александр Александрович, заместитель директора департамента – </w:t>
            </w:r>
            <w:r w:rsidRPr="00D36AEE">
              <w:rPr>
                <w:rFonts w:ascii="PT Astra Serif" w:hAnsi="PT Astra Serif"/>
              </w:rPr>
              <w:lastRenderedPageBreak/>
              <w:t>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г. Тула, пр. Ленина, д. 2,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тел. 8 (4872) 24-51-04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(доб. 55-05)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CC463F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>
              <w:rPr>
                <w:rFonts w:ascii="PT Astra Serif" w:eastAsiaTheme="minorHAnsi" w:hAnsi="PT Astra Serif" w:cs="PTAstraSerif-Regular"/>
                <w:lang w:eastAsia="en-US"/>
              </w:rPr>
              <w:t>В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ыдач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а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 (продлени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е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)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лицензии на розничную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продажу алкогольной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продукции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Леньшина Наталья Александровна,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консультант отдела развития торговли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предпринимательства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торговли министерства промышленности и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торговли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доб. 45-06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24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Содержание и ремонт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общедомового имущества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Погорелова Ольга Святославовна,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старший государственный инспектор</w:t>
            </w:r>
            <w:r>
              <w:rPr>
                <w:rFonts w:ascii="PT Astra Serif" w:eastAsiaTheme="minorHAnsi" w:hAnsi="PT Astra Serif" w:cs="TimesNewRomanPSMT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государственной жилищной инспекции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г. Тула, пр. Ленина, д. 2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тел. 8 (4872) 24-51-60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25 июля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b/>
                <w:color w:val="auto"/>
              </w:rPr>
              <w:t xml:space="preserve">Консультации 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Лицензирование образовательной деятельности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Абрамов Владимир Викторович,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главный советник отдела государственного контроля (надзора) в области образования, лицензирования, образовательной деятельности министерств</w:t>
            </w:r>
            <w:r>
              <w:rPr>
                <w:rFonts w:ascii="PT Astra Serif" w:hAnsi="PT Astra Serif"/>
              </w:rPr>
              <w:t>а</w:t>
            </w:r>
            <w:r w:rsidRPr="00D36AEE">
              <w:rPr>
                <w:rFonts w:ascii="PT Astra Serif" w:hAnsi="PT Astra Serif"/>
              </w:rPr>
              <w:t xml:space="preserve"> образования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ул. Оружейная, д. 5,</w:t>
            </w:r>
          </w:p>
          <w:p w:rsidR="00E92A1A" w:rsidRPr="00D36AEE" w:rsidRDefault="00E92A1A" w:rsidP="00D46820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56-38-20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Перераспределение земельных участков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 xml:space="preserve">ул. Жаворонкова, д. 2, </w:t>
            </w:r>
            <w:r w:rsidRPr="00D36AEE">
              <w:rPr>
                <w:color w:val="auto"/>
              </w:rPr>
              <w:br/>
              <w:t>тел. 8 (4872) 24-53-90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26 июля</w:t>
            </w:r>
          </w:p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О транспорте и дорожном хозяйстве Тульской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Сазонов Василий Викторович, </w:t>
            </w:r>
            <w:r w:rsidRPr="00D36AEE">
              <w:rPr>
                <w:rFonts w:ascii="PT Astra Serif" w:hAnsi="PT Astra Serif"/>
              </w:rPr>
              <w:br/>
            </w:r>
            <w:r w:rsidRPr="00D36AEE">
              <w:rPr>
                <w:rFonts w:ascii="PT Astra Serif" w:hAnsi="PT Astra Serif"/>
                <w:bCs/>
              </w:rPr>
              <w:t xml:space="preserve">заместитель министра – директор департамента транспорта министерства </w:t>
            </w:r>
            <w:r w:rsidRPr="00D36AEE">
              <w:rPr>
                <w:rFonts w:ascii="PT Astra Serif" w:hAnsi="PT Astra Serif"/>
                <w:bCs/>
              </w:rPr>
              <w:lastRenderedPageBreak/>
              <w:t xml:space="preserve">транспорта и дорожного хозяйства Тульской </w:t>
            </w:r>
            <w:r w:rsidRPr="00D36AEE">
              <w:rPr>
                <w:rFonts w:ascii="PT Astra Serif" w:hAnsi="PT Astra Serif"/>
              </w:rPr>
              <w:t>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lastRenderedPageBreak/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14-00-18-00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Социальная защита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Абросимова Татьяна Алексеевна, министр труда и социальной защиты Тульской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27 июля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3F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CC463F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,</w:t>
            </w:r>
          </w:p>
          <w:p w:rsidR="00CC463F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проведение</w:t>
            </w:r>
          </w:p>
          <w:p w:rsidR="00CC463F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технического</w:t>
            </w:r>
          </w:p>
          <w:p w:rsidR="00E92A1A" w:rsidRPr="00D36AEE" w:rsidRDefault="00CC463F" w:rsidP="00CC46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осмотра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, прием</w:t>
            </w:r>
            <w:r w:rsidR="00E92A1A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экзаменов, выдача</w:t>
            </w:r>
            <w:r w:rsidR="00E92A1A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и замена</w:t>
            </w:r>
            <w:r w:rsidR="00E92A1A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="00E92A1A" w:rsidRPr="00D36AEE">
              <w:rPr>
                <w:rFonts w:ascii="PT Astra Serif" w:eastAsiaTheme="minorHAnsi" w:hAnsi="PT Astra Serif" w:cs="PTAstraSerif-Regular"/>
                <w:lang w:eastAsia="en-US"/>
              </w:rPr>
              <w:t>удостоверения</w:t>
            </w:r>
            <w:r w:rsidR="00E92A1A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Клещёв Андрей Александрович,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 инспекции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 по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государственному надзору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за техническим состоянием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видов техники 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(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Гостехнадзор)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- главный государственный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инженер-инспектор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 по надзору за техническим состоянием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других видов техники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д.114а,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Строительство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Игнатчик Кира Анатольевна, министр строительства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Получение госуслуг 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 электронной форме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Макаренко </w:t>
            </w:r>
          </w:p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Алексей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Валерьевич,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 w:cs="PTAstraSerif-Regular"/>
                <w:lang w:eastAsia="en-US"/>
              </w:rPr>
              <w:t>д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иректор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информационной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безопасности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информатизации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по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информатизации, связи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вопросам открытого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управления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24-52-00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Лифанов Юрий Тимофеевич, начальник отдела организации лесопользования и ведения государственного лесного реестра департамента лесного хозяйства</w:t>
            </w:r>
            <w:r>
              <w:rPr>
                <w:rFonts w:ascii="PT Astra Serif" w:hAnsi="PT Astra Serif"/>
              </w:rPr>
              <w:t xml:space="preserve">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г. Тула,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 xml:space="preserve">ул. Оборонная, д. 114а,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тел. 8 (4872) 24-51-80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b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Система долговременного ухода: забота о пожилых и инвалидах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hAnsi="PT Astra Serif"/>
              </w:rPr>
              <w:t>Назина Светлана</w:t>
            </w:r>
            <w:r>
              <w:rPr>
                <w:rFonts w:ascii="PT Astra Serif" w:hAnsi="PT Astra Serif"/>
              </w:rPr>
              <w:t>, р</w:t>
            </w:r>
            <w:r w:rsidRPr="00D36AEE">
              <w:rPr>
                <w:rFonts w:ascii="PT Astra Serif" w:hAnsi="PT Astra Serif"/>
              </w:rPr>
              <w:t xml:space="preserve">уководитель координационного центра системы долговременного ухода за гражданами </w:t>
            </w:r>
            <w:r w:rsidRPr="00D36AEE">
              <w:rPr>
                <w:rFonts w:ascii="PT Astra Serif" w:hAnsi="PT Astra Serif"/>
              </w:rPr>
              <w:lastRenderedPageBreak/>
              <w:t xml:space="preserve">пожилого возраста и инвалидами (структурное подразделение ГУ ТО </w:t>
            </w:r>
            <w:r>
              <w:rPr>
                <w:rFonts w:ascii="PT Astra Serif" w:hAnsi="PT Astra Serif"/>
              </w:rPr>
              <w:t>«</w:t>
            </w:r>
            <w:r w:rsidRPr="00D36AEE">
              <w:rPr>
                <w:rFonts w:ascii="PT Astra Serif" w:hAnsi="PT Astra Serif"/>
              </w:rPr>
              <w:t xml:space="preserve">Региональный центр </w:t>
            </w:r>
            <w:r>
              <w:rPr>
                <w:rFonts w:ascii="PT Astra Serif" w:hAnsi="PT Astra Serif"/>
              </w:rPr>
              <w:t>«Развитие»</w:t>
            </w:r>
            <w:r w:rsidRPr="00D36AE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D46820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hyperlink r:id="rId10" w:history="1">
              <w:r w:rsidR="00E92A1A" w:rsidRPr="00D36AEE">
                <w:rPr>
                  <w:rStyle w:val="a8"/>
                  <w:rFonts w:ascii="PT Astra Serif" w:hAnsi="PT Astra Serif"/>
                  <w:bCs/>
                  <w:lang w:val="en-US"/>
                </w:rPr>
                <w:t>https</w:t>
              </w:r>
              <w:r w:rsidR="00E92A1A" w:rsidRPr="00D36AEE">
                <w:rPr>
                  <w:rStyle w:val="a8"/>
                  <w:rFonts w:ascii="PT Astra Serif" w:hAnsi="PT Astra Serif"/>
                  <w:bCs/>
                </w:rPr>
                <w:t>://</w:t>
              </w:r>
              <w:r w:rsidR="00E92A1A" w:rsidRPr="00D36AEE">
                <w:rPr>
                  <w:rStyle w:val="a8"/>
                  <w:rFonts w:ascii="PT Astra Serif" w:hAnsi="PT Astra Serif"/>
                  <w:bCs/>
                  <w:lang w:val="en-US"/>
                </w:rPr>
                <w:t>vk</w:t>
              </w:r>
              <w:r w:rsidR="00E92A1A" w:rsidRPr="00D36AEE">
                <w:rPr>
                  <w:rStyle w:val="a8"/>
                  <w:rFonts w:ascii="PT Astra Serif" w:hAnsi="PT Astra Serif"/>
                  <w:bCs/>
                </w:rPr>
                <w:t>.</w:t>
              </w:r>
              <w:r w:rsidR="00E92A1A" w:rsidRPr="00D36AEE">
                <w:rPr>
                  <w:rStyle w:val="a8"/>
                  <w:rFonts w:ascii="PT Astra Serif" w:hAnsi="PT Astra Serif"/>
                  <w:bCs/>
                  <w:lang w:val="en-US"/>
                </w:rPr>
                <w:t>com</w:t>
              </w:r>
              <w:r w:rsidR="00E92A1A" w:rsidRPr="00D36AEE">
                <w:rPr>
                  <w:rStyle w:val="a8"/>
                  <w:rFonts w:ascii="PT Astra Serif" w:hAnsi="PT Astra Serif"/>
                  <w:bCs/>
                </w:rPr>
                <w:t>/</w:t>
              </w:r>
              <w:r w:rsidR="00E92A1A" w:rsidRPr="00D36AEE">
                <w:rPr>
                  <w:rStyle w:val="a8"/>
                  <w:rFonts w:ascii="PT Astra Serif" w:hAnsi="PT Astra Serif"/>
                  <w:bCs/>
                  <w:lang w:val="en-US"/>
                </w:rPr>
                <w:t>tularegion</w:t>
              </w:r>
              <w:r w:rsidR="00E92A1A" w:rsidRPr="00D36AEE">
                <w:rPr>
                  <w:rStyle w:val="a8"/>
                  <w:rFonts w:ascii="PT Astra Serif" w:hAnsi="PT Astra Serif"/>
                  <w:bCs/>
                </w:rPr>
                <w:t>71</w:t>
              </w:r>
            </w:hyperlink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lastRenderedPageBreak/>
              <w:t>28 июля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Медицина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Марков Дмитрий Сергеевич,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заместитель председателя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Правительства Тульской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области - министр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Bold"/>
                <w:bCs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 xml:space="preserve">г. Тула, </w:t>
            </w:r>
            <w:r w:rsidRPr="00D36AEE">
              <w:rPr>
                <w:color w:val="auto"/>
              </w:rPr>
              <w:br/>
              <w:t>пр. Ленина, д. 2,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color w:val="auto"/>
              </w:rPr>
              <w:t>тел. 8 (4872) 24-99-98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Ведомственный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контроль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качества и безопасности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медицинской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Зиганшин Денис Маратович,</w:t>
            </w:r>
          </w:p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ведомственного контроля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обеспечения деятельности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здравоохранения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E92A1A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Ионочкина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Лариса Васильевна, заместитель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директора департамента –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 отдела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ведомственного контроля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качества, лицензирования 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работы с обращениями граждан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ведомственного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контроля и обеспечения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деятельности министерства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Bold"/>
                <w:bCs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pStyle w:val="Default"/>
              <w:contextualSpacing/>
              <w:jc w:val="center"/>
              <w:rPr>
                <w:color w:val="auto"/>
              </w:rPr>
            </w:pPr>
            <w:r w:rsidRPr="00D36AEE">
              <w:rPr>
                <w:rFonts w:eastAsiaTheme="minorHAnsi" w:cs="PTAstraSerif-Regular"/>
                <w:color w:val="auto"/>
              </w:rPr>
              <w:t>тел. 8 (4872) 37-75-07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Ведомственный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контроль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качества и безопасности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медицинской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Зиганшин Денис Маратович,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ведомственного контроля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обеспечения деятельности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здравоохранения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Ионочкина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Лариса Васильевна, заместитель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директора департамента –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начальник отдела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ведомственного контроля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качества, лицензирования и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работы с обращениями граждан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 xml:space="preserve">департамента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ведомственного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контроля и обеспечения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деятельности министерства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здравоохранения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Г,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</w:rPr>
              <w:t>тел. 8 (4872) 37-75-07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lastRenderedPageBreak/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Переселение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из аварийного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жилищного фонда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Хлопенова Елена Николаевна, референт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отдела жилищного строительства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департамента жилищной политики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министерства строительства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пр. Ленина, д.2,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(доб.33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-</w:t>
            </w: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66)</w:t>
            </w:r>
          </w:p>
        </w:tc>
      </w:tr>
      <w:tr w:rsidR="00E92A1A" w:rsidRPr="00D36AEE" w:rsidTr="00D46820">
        <w:tc>
          <w:tcPr>
            <w:tcW w:w="10500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D36AEE">
              <w:rPr>
                <w:rFonts w:ascii="PT Astra Serif" w:hAnsi="PT Astra Serif"/>
                <w:b/>
              </w:rPr>
              <w:t>31 июля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09-00-11-00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CC463F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="Calibri" w:hAnsi="PT Astra Serif"/>
              </w:rPr>
              <w:t>Д</w:t>
            </w:r>
            <w:r w:rsidR="00CC463F">
              <w:rPr>
                <w:rFonts w:ascii="PT Astra Serif" w:eastAsia="Calibri" w:hAnsi="PT Astra Serif"/>
              </w:rPr>
              <w:t>ень</w:t>
            </w:r>
            <w:bookmarkStart w:id="1" w:name="_GoBack"/>
            <w:bookmarkEnd w:id="1"/>
            <w:r w:rsidRPr="00D36AEE">
              <w:rPr>
                <w:rFonts w:ascii="PT Astra Serif" w:eastAsia="Calibri" w:hAnsi="PT Astra Serif"/>
              </w:rPr>
              <w:t xml:space="preserve"> физкультурника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Вязьмова Юлия Анатольевна, консультант отдела физической культуры и спорта  департамента физической культуры и спорта министерства спорта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="Calibri" w:hAnsi="PT Astra Serif"/>
              </w:rPr>
              <w:t xml:space="preserve">г. Тула, пр. Ленина, д.2, 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="Calibri" w:hAnsi="PT Astra Serif"/>
              </w:rPr>
              <w:t xml:space="preserve">тел. 8 (4872) 24-51-04,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="Calibri" w:hAnsi="PT Astra Serif"/>
              </w:rPr>
              <w:t xml:space="preserve">доб. 56-14 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92A1A" w:rsidRPr="00D36AEE" w:rsidTr="00D46820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contextualSpacing/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Порядок начисления</w:t>
            </w:r>
          </w:p>
          <w:p w:rsidR="00E92A1A" w:rsidRPr="00D36AEE" w:rsidRDefault="00E92A1A" w:rsidP="00D46820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оплаты за ЖКУ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Стрельников Архип Сергеевич,</w:t>
            </w:r>
          </w:p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старший государственный инспектор контрольно-финансового отдела государственной жилищной инспекции</w:t>
            </w:r>
            <w:r>
              <w:rPr>
                <w:rFonts w:ascii="PT Astra Serif" w:eastAsiaTheme="minorHAnsi" w:hAnsi="PT Astra Serif" w:cs="TimesNewRomanPSMT"/>
                <w:lang w:eastAsia="en-US"/>
              </w:rPr>
              <w:t xml:space="preserve"> </w:t>
            </w:r>
          </w:p>
          <w:p w:rsidR="00E92A1A" w:rsidRPr="00D36AEE" w:rsidRDefault="00E92A1A" w:rsidP="00D46820">
            <w:pPr>
              <w:jc w:val="center"/>
              <w:rPr>
                <w:rFonts w:ascii="PT Astra Serif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1A" w:rsidRPr="00D36AEE" w:rsidRDefault="00E92A1A" w:rsidP="00D4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lang w:eastAsia="en-US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г. Тула, пр. Ленина, д. 2</w:t>
            </w:r>
          </w:p>
          <w:p w:rsidR="00E92A1A" w:rsidRPr="00D36AEE" w:rsidRDefault="00E92A1A" w:rsidP="00D46820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D36AEE">
              <w:rPr>
                <w:rFonts w:ascii="PT Astra Serif" w:eastAsiaTheme="minorHAnsi" w:hAnsi="PT Astra Serif" w:cs="TimesNewRomanPSMT"/>
                <w:lang w:eastAsia="en-US"/>
              </w:rPr>
              <w:t>тел. 8 (4872) 24-51-60</w:t>
            </w:r>
          </w:p>
        </w:tc>
      </w:tr>
    </w:tbl>
    <w:p w:rsidR="00E92A1A" w:rsidRPr="00D36AEE" w:rsidRDefault="00E92A1A" w:rsidP="00E92A1A">
      <w:pPr>
        <w:rPr>
          <w:rFonts w:ascii="PT Astra Serif" w:hAnsi="PT Astra Serif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BE" w:rsidRDefault="001318BE">
      <w:r>
        <w:separator/>
      </w:r>
    </w:p>
  </w:endnote>
  <w:endnote w:type="continuationSeparator" w:id="0">
    <w:p w:rsidR="001318BE" w:rsidRDefault="001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AstraSerif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BE" w:rsidRDefault="001318BE">
      <w:r>
        <w:separator/>
      </w:r>
    </w:p>
  </w:footnote>
  <w:footnote w:type="continuationSeparator" w:id="0">
    <w:p w:rsidR="001318BE" w:rsidRDefault="0013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64"/>
    <w:rsid w:val="00097D31"/>
    <w:rsid w:val="000E6231"/>
    <w:rsid w:val="000F7E64"/>
    <w:rsid w:val="001318BE"/>
    <w:rsid w:val="001A5FBD"/>
    <w:rsid w:val="001C7CE2"/>
    <w:rsid w:val="001E53E5"/>
    <w:rsid w:val="002013D6"/>
    <w:rsid w:val="0021412F"/>
    <w:rsid w:val="00260B37"/>
    <w:rsid w:val="002B4FD2"/>
    <w:rsid w:val="00307399"/>
    <w:rsid w:val="00322635"/>
    <w:rsid w:val="003247E4"/>
    <w:rsid w:val="0048387B"/>
    <w:rsid w:val="004B7394"/>
    <w:rsid w:val="005B2800"/>
    <w:rsid w:val="005B3753"/>
    <w:rsid w:val="005C6B9A"/>
    <w:rsid w:val="005F6D36"/>
    <w:rsid w:val="00685F5E"/>
    <w:rsid w:val="006C26C1"/>
    <w:rsid w:val="006F2075"/>
    <w:rsid w:val="007143EE"/>
    <w:rsid w:val="00735804"/>
    <w:rsid w:val="00796661"/>
    <w:rsid w:val="007E0233"/>
    <w:rsid w:val="00886A38"/>
    <w:rsid w:val="008D0BBC"/>
    <w:rsid w:val="009A7968"/>
    <w:rsid w:val="00A24EB9"/>
    <w:rsid w:val="00B0593F"/>
    <w:rsid w:val="00B40B6F"/>
    <w:rsid w:val="00B664CE"/>
    <w:rsid w:val="00CA6496"/>
    <w:rsid w:val="00CC463F"/>
    <w:rsid w:val="00D46820"/>
    <w:rsid w:val="00D763B2"/>
    <w:rsid w:val="00E11B07"/>
    <w:rsid w:val="00E43EF4"/>
    <w:rsid w:val="00E92A1A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40AD58"/>
  <w15:chartTrackingRefBased/>
  <w15:docId w15:val="{14156280-5D74-459E-8C97-3370092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6"/>
    <w:next w:val="16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unhideWhenUsed/>
    <w:rsid w:val="00E92A1A"/>
    <w:pPr>
      <w:suppressAutoHyphens w:val="0"/>
    </w:pPr>
    <w:rPr>
      <w:rFonts w:eastAsiaTheme="minorHAnsi"/>
      <w:lang w:eastAsia="ru-RU"/>
    </w:rPr>
  </w:style>
  <w:style w:type="paragraph" w:customStyle="1" w:styleId="Default">
    <w:name w:val="Default"/>
    <w:qFormat/>
    <w:rsid w:val="00E92A1A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e">
    <w:name w:val="FollowedHyperlink"/>
    <w:basedOn w:val="a0"/>
    <w:uiPriority w:val="99"/>
    <w:semiHidden/>
    <w:unhideWhenUsed/>
    <w:rsid w:val="00E92A1A"/>
    <w:rPr>
      <w:color w:val="954F72" w:themeColor="followedHyperlink"/>
      <w:u w:val="single"/>
    </w:rPr>
  </w:style>
  <w:style w:type="character" w:customStyle="1" w:styleId="af">
    <w:name w:val="Основной текст с отступом Знак"/>
    <w:basedOn w:val="a0"/>
    <w:link w:val="ae"/>
    <w:rsid w:val="00E92A1A"/>
    <w:rPr>
      <w:sz w:val="32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E92A1A"/>
    <w:rPr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92A1A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E92A1A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92A1A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92A1A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92A1A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E92A1A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92A1A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92A1A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92A1A"/>
    <w:rPr>
      <w:b/>
      <w:sz w:val="26"/>
      <w:szCs w:val="24"/>
      <w:lang w:eastAsia="zh-CN"/>
    </w:rPr>
  </w:style>
  <w:style w:type="character" w:customStyle="1" w:styleId="aff">
    <w:name w:val="Заголовок Знак"/>
    <w:basedOn w:val="a0"/>
    <w:link w:val="aff0"/>
    <w:rsid w:val="00E92A1A"/>
    <w:rPr>
      <w:rFonts w:ascii="Liberation Sans" w:eastAsia="Tahoma" w:hAnsi="Liberation Sans" w:cs="Noto Sans Devanagari"/>
      <w:sz w:val="28"/>
      <w:szCs w:val="28"/>
    </w:rPr>
  </w:style>
  <w:style w:type="paragraph" w:styleId="aff0">
    <w:name w:val="Title"/>
    <w:basedOn w:val="a"/>
    <w:next w:val="a"/>
    <w:link w:val="aff"/>
    <w:qFormat/>
    <w:rsid w:val="00E92A1A"/>
    <w:pPr>
      <w:contextualSpacing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9">
    <w:name w:val="Заголовок Знак1"/>
    <w:basedOn w:val="a0"/>
    <w:uiPriority w:val="10"/>
    <w:rsid w:val="00E92A1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ularegion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6655-BCE9-4E22-A320-A2B563E1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8</TotalTime>
  <Pages>15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Светочева Елена Владимировна</dc:creator>
  <cp:keywords/>
  <cp:lastModifiedBy>Доморникова Татьяна Владимировна</cp:lastModifiedBy>
  <cp:revision>2</cp:revision>
  <cp:lastPrinted>1995-11-21T14:41:00Z</cp:lastPrinted>
  <dcterms:created xsi:type="dcterms:W3CDTF">2023-06-22T13:01:00Z</dcterms:created>
  <dcterms:modified xsi:type="dcterms:W3CDTF">2023-06-22T13:01:00Z</dcterms:modified>
</cp:coreProperties>
</file>