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Pr="004964FF" w:rsidRDefault="00E727C9" w:rsidP="00844AC1">
      <w:pPr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Default="00ED23E7" w:rsidP="00ED23E7">
      <w:pPr>
        <w:jc w:val="right"/>
        <w:rPr>
          <w:lang w:eastAsia="ru-RU"/>
        </w:rPr>
      </w:pP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5B2800" w:rsidRDefault="00E61282" w:rsidP="00E61282">
      <w:pPr>
        <w:spacing w:before="600" w:line="200" w:lineRule="exact"/>
        <w:rPr>
          <w:rFonts w:ascii="PT Astra Serif" w:hAnsi="PT Astra Serif"/>
          <w:b/>
          <w:sz w:val="32"/>
        </w:rPr>
      </w:pPr>
      <w:r>
        <w:rPr>
          <w:rFonts w:ascii="PT Astra Serif" w:hAnsi="PT Astra Serif"/>
          <w:b/>
          <w:sz w:val="32"/>
        </w:rPr>
        <w:t>от 06 декабря 2023 года                                                        № 12-107</w:t>
      </w:r>
      <w:bookmarkStart w:id="0" w:name="_GoBack"/>
      <w:bookmarkEnd w:id="0"/>
    </w:p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D23E7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</w:t>
      </w:r>
      <w:r w:rsidR="00C13AFD" w:rsidRPr="003A5056">
        <w:rPr>
          <w:rFonts w:ascii="PT Astra Serif" w:hAnsi="PT Astra Serif"/>
          <w:b/>
          <w:sz w:val="28"/>
          <w:szCs w:val="28"/>
        </w:rPr>
        <w:t>я</w:t>
      </w:r>
      <w:r w:rsidRPr="003A5056">
        <w:rPr>
          <w:rFonts w:ascii="PT Astra Serif" w:hAnsi="PT Astra Serif"/>
          <w:b/>
          <w:sz w:val="28"/>
          <w:szCs w:val="28"/>
        </w:rPr>
        <w:t xml:space="preserve">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</w:rPr>
        <w:t>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Pr="003A5056">
        <w:rPr>
          <w:rFonts w:ascii="PT Astra Serif" w:hAnsi="PT Astra Serif"/>
          <w:b/>
          <w:sz w:val="28"/>
          <w:szCs w:val="28"/>
        </w:rPr>
        <w:t xml:space="preserve">кинского района </w:t>
      </w:r>
    </w:p>
    <w:p w:rsidR="002A16C1" w:rsidRPr="003A5056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на 202</w:t>
      </w:r>
      <w:r w:rsidR="00866580">
        <w:rPr>
          <w:rFonts w:ascii="PT Astra Serif" w:hAnsi="PT Astra Serif"/>
          <w:b/>
          <w:sz w:val="28"/>
          <w:szCs w:val="28"/>
        </w:rPr>
        <w:t>4</w:t>
      </w:r>
      <w:r w:rsidRPr="003A5056">
        <w:rPr>
          <w:rFonts w:ascii="PT Astra Serif" w:hAnsi="PT Astra Serif"/>
          <w:b/>
          <w:sz w:val="28"/>
          <w:szCs w:val="28"/>
        </w:rPr>
        <w:t xml:space="preserve"> год</w:t>
      </w:r>
    </w:p>
    <w:p w:rsidR="005B2800" w:rsidRPr="003A5056" w:rsidRDefault="005B2800">
      <w:pPr>
        <w:rPr>
          <w:rFonts w:ascii="PT Astra Serif" w:hAnsi="PT Astra Serif" w:cs="PT Astra Serif"/>
          <w:sz w:val="28"/>
          <w:szCs w:val="28"/>
        </w:rPr>
      </w:pPr>
    </w:p>
    <w:p w:rsidR="00E727C9" w:rsidRPr="003A5056" w:rsidRDefault="00E727C9">
      <w:pPr>
        <w:rPr>
          <w:rFonts w:ascii="PT Astra Serif" w:hAnsi="PT Astra Serif" w:cs="PT Astra Serif"/>
          <w:sz w:val="28"/>
          <w:szCs w:val="28"/>
        </w:rPr>
      </w:pP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 xml:space="preserve">В  соответствии с </w:t>
      </w:r>
      <w:r w:rsidR="001A4FEF"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1A4FEF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решение</w:t>
      </w:r>
      <w:r w:rsidR="003A5056">
        <w:rPr>
          <w:rFonts w:ascii="PT Astra Serif" w:hAnsi="PT Astra Serif"/>
          <w:sz w:val="28"/>
          <w:szCs w:val="28"/>
          <w:lang w:eastAsia="ru-RU"/>
        </w:rPr>
        <w:t>м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Собрания депутатов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Лазаревское Щекинского района от 22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.1</w:t>
      </w:r>
      <w:r w:rsidR="00ED23E7">
        <w:rPr>
          <w:rFonts w:ascii="PT Astra Serif" w:hAnsi="PT Astra Serif"/>
          <w:sz w:val="28"/>
          <w:szCs w:val="28"/>
          <w:lang w:eastAsia="ru-RU"/>
        </w:rPr>
        <w:t>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.2021 №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 10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-</w:t>
      </w:r>
      <w:r w:rsidR="00ED23E7">
        <w:rPr>
          <w:rFonts w:ascii="PT Astra Serif" w:hAnsi="PT Astra Serif"/>
          <w:sz w:val="28"/>
          <w:szCs w:val="28"/>
          <w:lang w:eastAsia="ru-RU"/>
        </w:rPr>
        <w:t>39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мун</w:t>
      </w:r>
      <w:r w:rsidR="00831A33">
        <w:rPr>
          <w:rFonts w:ascii="PT Astra Serif" w:hAnsi="PT Astra Serif"/>
          <w:sz w:val="28"/>
          <w:szCs w:val="28"/>
          <w:lang w:eastAsia="ru-RU"/>
        </w:rPr>
        <w:t xml:space="preserve">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кинского района»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на основании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Устава 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</w:t>
      </w:r>
      <w:r w:rsidR="00ED23E7">
        <w:rPr>
          <w:rFonts w:ascii="PT Astra Serif" w:hAnsi="PT Astra Serif"/>
          <w:sz w:val="28"/>
          <w:szCs w:val="28"/>
          <w:lang w:eastAsia="ru-RU"/>
        </w:rPr>
        <w:t>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/>
          <w:sz w:val="28"/>
          <w:szCs w:val="28"/>
          <w:lang w:eastAsia="ru-RU"/>
        </w:rPr>
        <w:t>а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1.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Утверд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ить Программу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lastRenderedPageBreak/>
        <w:t xml:space="preserve">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</w:t>
      </w:r>
      <w:r w:rsidR="00866580">
        <w:rPr>
          <w:rFonts w:ascii="PT Astra Serif" w:hAnsi="PT Astra Serif"/>
          <w:sz w:val="28"/>
          <w:szCs w:val="28"/>
          <w:lang w:eastAsia="ru-RU"/>
        </w:rPr>
        <w:t>вское Щекинского района на 2024</w:t>
      </w:r>
      <w:r w:rsidR="00C13AFD" w:rsidRPr="003A5056">
        <w:rPr>
          <w:rFonts w:ascii="PT Astra Serif" w:hAnsi="PT Astra Serif"/>
          <w:sz w:val="28"/>
          <w:szCs w:val="28"/>
          <w:lang w:eastAsia="ru-RU"/>
        </w:rPr>
        <w:t xml:space="preserve"> год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(приложение). </w:t>
      </w: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2.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обнародовать путем размещения на официальном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 xml:space="preserve">сайте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муниципального образования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Лазаревское Щекинского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и на информационном стенде администрации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МО Лазаревское Ще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кинского района по адресу: Тульская область,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п.Лазарево, ул. Тульская (старая), д. 2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1C32A8" w:rsidRPr="003A5056" w:rsidRDefault="001A5931" w:rsidP="00C13AFD">
      <w:pPr>
        <w:ind w:firstLine="709"/>
        <w:rPr>
          <w:rFonts w:ascii="PT Astra Serif" w:hAnsi="PT Astra Serif" w:cs="PT Astra Serif"/>
          <w:sz w:val="28"/>
          <w:szCs w:val="28"/>
        </w:rPr>
      </w:pPr>
      <w:r w:rsidRPr="003A5056">
        <w:rPr>
          <w:rFonts w:ascii="PT Astra Serif" w:hAnsi="PT Astra Serif"/>
          <w:sz w:val="28"/>
          <w:szCs w:val="28"/>
          <w:lang w:eastAsia="ru-RU"/>
        </w:rPr>
        <w:t>3.</w:t>
      </w:r>
      <w:r w:rsidRPr="003A5056">
        <w:rPr>
          <w:sz w:val="28"/>
          <w:szCs w:val="28"/>
          <w:lang w:eastAsia="ru-RU"/>
        </w:rPr>
        <w:t> 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вступает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в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силу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со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дня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3A5056">
        <w:rPr>
          <w:rFonts w:ascii="PT Astra Serif" w:hAnsi="PT Astra Serif" w:cs="PT Astra Serif"/>
          <w:sz w:val="28"/>
          <w:szCs w:val="28"/>
          <w:lang w:eastAsia="ru-RU"/>
        </w:rPr>
        <w:t>официального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4FEF">
        <w:rPr>
          <w:rFonts w:ascii="PT Astra Serif" w:hAnsi="PT Astra Serif" w:cs="PT Astra Serif"/>
          <w:sz w:val="28"/>
          <w:szCs w:val="28"/>
          <w:lang w:eastAsia="ru-RU"/>
        </w:rPr>
        <w:t>обнародования</w:t>
      </w:r>
      <w:r w:rsidRPr="003A5056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E7569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Глава администрации МО </w:t>
      </w:r>
    </w:p>
    <w:p w:rsidR="00ED23E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Лазаревское Щекинского района           </w:t>
      </w:r>
      <w:r>
        <w:rPr>
          <w:rFonts w:ascii="PT Astra Serif" w:hAnsi="PT Astra Serif" w:cs="PT Astra Serif"/>
          <w:b/>
          <w:sz w:val="28"/>
          <w:szCs w:val="28"/>
        </w:rPr>
        <w:t xml:space="preserve">                           </w:t>
      </w:r>
      <w:r w:rsidRPr="00ED23E7">
        <w:rPr>
          <w:rFonts w:ascii="PT Astra Serif" w:hAnsi="PT Astra Serif" w:cs="PT Astra Serif"/>
          <w:b/>
          <w:sz w:val="28"/>
          <w:szCs w:val="28"/>
        </w:rPr>
        <w:t xml:space="preserve">      </w:t>
      </w:r>
      <w:r w:rsidR="00866580">
        <w:rPr>
          <w:rFonts w:ascii="PT Astra Serif" w:hAnsi="PT Astra Serif" w:cs="PT Astra Serif"/>
          <w:b/>
          <w:sz w:val="28"/>
          <w:szCs w:val="28"/>
        </w:rPr>
        <w:t>Л.А Давыдова</w:t>
      </w:r>
    </w:p>
    <w:p w:rsidR="00E75697" w:rsidRPr="00ED23E7" w:rsidRDefault="00E75697">
      <w:pPr>
        <w:rPr>
          <w:rFonts w:ascii="PT Astra Serif" w:hAnsi="PT Astra Serif" w:cs="PT Astra Serif"/>
          <w:b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tbl>
      <w:tblPr>
        <w:tblW w:w="2204" w:type="pct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4E6993" w:rsidRPr="003A5056" w:rsidTr="00670DE1">
        <w:trPr>
          <w:trHeight w:val="1849"/>
        </w:trPr>
        <w:tc>
          <w:tcPr>
            <w:tcW w:w="5000" w:type="pct"/>
            <w:shd w:val="clear" w:color="auto" w:fill="auto"/>
            <w:vAlign w:val="center"/>
          </w:tcPr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E6993" w:rsidRPr="003A5056" w:rsidRDefault="00ED23E7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ого 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район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</w:p>
          <w:p w:rsidR="004E6993" w:rsidRPr="003A5056" w:rsidRDefault="004E6993" w:rsidP="00AB3A9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E75697" w:rsidRPr="003A5056" w:rsidRDefault="00E75697" w:rsidP="004E6993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ПРОГРАММА 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>ЕКИНСКОГО РАЙОНА НА 202</w:t>
      </w:r>
      <w:r w:rsidR="00866580"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которых направлена программа профилактики</w:t>
      </w:r>
      <w:r w:rsidR="00A40280"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№ 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.06.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на </w:t>
      </w:r>
      <w:r w:rsidRPr="003A5056">
        <w:rPr>
          <w:rFonts w:ascii="PT Astra Serif" w:eastAsia="Calibri" w:hAnsi="PT Astra Serif"/>
          <w:kern w:val="1"/>
          <w:sz w:val="28"/>
          <w:szCs w:val="28"/>
        </w:rPr>
        <w:t xml:space="preserve">территории </w:t>
      </w:r>
      <w:r w:rsidRPr="003A5056">
        <w:rPr>
          <w:rFonts w:ascii="PT Astra Serif" w:hAnsi="PT Astra Serif"/>
          <w:kern w:val="1"/>
          <w:sz w:val="28"/>
          <w:szCs w:val="28"/>
        </w:rPr>
        <w:t>мун</w:t>
      </w:r>
      <w:r w:rsidR="00831A33">
        <w:rPr>
          <w:rFonts w:ascii="PT Astra Serif" w:hAnsi="PT Astra Serif"/>
          <w:kern w:val="1"/>
          <w:sz w:val="28"/>
          <w:szCs w:val="28"/>
        </w:rPr>
        <w:t xml:space="preserve">иципального образования </w:t>
      </w:r>
      <w:r w:rsidR="00ED23E7">
        <w:rPr>
          <w:rFonts w:ascii="PT Astra Serif" w:hAnsi="PT Astra Serif"/>
          <w:kern w:val="1"/>
          <w:sz w:val="28"/>
          <w:szCs w:val="28"/>
        </w:rPr>
        <w:t>Лазаревское Ще</w:t>
      </w:r>
      <w:r w:rsidRPr="003A5056">
        <w:rPr>
          <w:rFonts w:ascii="PT Astra Serif" w:hAnsi="PT Astra Serif"/>
          <w:kern w:val="1"/>
          <w:sz w:val="28"/>
          <w:szCs w:val="28"/>
        </w:rPr>
        <w:t xml:space="preserve">кинского района. </w:t>
      </w:r>
    </w:p>
    <w:p w:rsidR="004E6993" w:rsidRPr="003A5056" w:rsidRDefault="001A4FEF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осуществляется с 01.01.2022, согласно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решени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ю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Собрания депутатов  муниципального образования горо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д Щёкино Щёкинского района от 22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.2021 №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«Об утверждении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Положени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я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». Контроль за соблюдением Правил благоустройства 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 xml:space="preserve">Утвержденное решением Собрания депутатов 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екинского района от 22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.2021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муниципального образования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муниципальный контроль).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Федеральный закон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обязательные требования).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3) территория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района.</w:t>
      </w:r>
    </w:p>
    <w:p w:rsidR="0056417C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Муниципальный контроль осуществляется </w:t>
      </w:r>
      <w:r w:rsidR="0099608B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сектором по благоустройству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администрации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МО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контрольный орган)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посредством: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проверок соблюдения подконтрольными субъектами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б)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в)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организации и проведения мероприятий по профилактике рисков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причинения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(ущерба) охраняемым законом ценностям;</w:t>
      </w:r>
    </w:p>
    <w:p w:rsidR="001B0281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г)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мероприятий по контролю, осуществляемых без взаимодействия с подконтрольными субъектами</w:t>
      </w:r>
      <w:r w:rsidR="001B0281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Должностными лицами, уполномоченными на осуществление 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8F3B53" w:rsidRDefault="008F3B5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F3B53" w:rsidRDefault="008F3B5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5A37B9" w:rsidRPr="003A5056" w:rsidRDefault="005A37B9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информирование;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объявление предостережения;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консультирование.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1985"/>
      </w:tblGrid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737140" w:rsidRPr="00A92395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737140" w:rsidP="00DD3F7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737140" w:rsidRPr="00A92395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Размещение 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на официальном Портале муниципального образования 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: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постоянно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Сектор по благоустройству </w:t>
            </w:r>
          </w:p>
        </w:tc>
      </w:tr>
      <w:tr w:rsidR="00737140" w:rsidRPr="00A92395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1C" w:rsidRPr="00A92395" w:rsidRDefault="00737140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DD3F75" w:rsidP="003A5056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мере необходимости</w:t>
            </w:r>
          </w:p>
          <w:p w:rsidR="00737140" w:rsidRPr="00A92395" w:rsidRDefault="00737140" w:rsidP="00B730E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DF24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EF255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не реже 1 раза в год</w:t>
            </w: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EF255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D3F75" w:rsidRPr="00A92395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608B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A92395" w:rsidRPr="00A92395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3. Консультирование</w:t>
            </w:r>
          </w:p>
        </w:tc>
      </w:tr>
      <w:tr w:rsidR="00DD3F7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D3F7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92395" w:rsidRPr="00A92395" w:rsidRDefault="00DD3F75" w:rsidP="00A92395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Консультирование может осуществляться должностным лицом </w:t>
            </w:r>
            <w:r w:rsidR="00A9239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D3F7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DD3F75" w:rsidRPr="00A92395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D3F75" w:rsidRPr="00A92395" w:rsidRDefault="00A92395" w:rsidP="00831A33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Портале муниципального образования Щ</w:t>
            </w:r>
            <w:r w:rsidR="00831A33">
              <w:rPr>
                <w:rFonts w:ascii="PT Astra Serif" w:hAnsi="PT Astra Serif"/>
                <w:sz w:val="28"/>
                <w:szCs w:val="28"/>
                <w:lang w:eastAsia="ru-RU"/>
              </w:rPr>
              <w:t>ё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кинский район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4E6993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6"/>
          <w:szCs w:val="26"/>
        </w:rPr>
      </w:pP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программы профилактики</w:t>
      </w:r>
      <w:r w:rsidR="00A40280"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00791C" w:rsidRPr="00A92395" w:rsidRDefault="0000791C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Экономический эффект от реализованных мероприятий: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lastRenderedPageBreak/>
        <w:t>2) повышения уровня подконтрольных субъектов к администрации.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Реализация программы профилактики способствует: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 xml:space="preserve">2) развитию системы профилактических мероприятий, проводимых </w:t>
      </w:r>
      <w:r w:rsidR="00831A33">
        <w:rPr>
          <w:rFonts w:ascii="PT Astra Serif" w:hAnsi="PT Astra Serif"/>
          <w:sz w:val="28"/>
          <w:szCs w:val="28"/>
          <w:lang w:eastAsia="ru-RU"/>
        </w:rPr>
        <w:t>контрольным органом</w:t>
      </w:r>
      <w:r w:rsidRPr="00A92395">
        <w:rPr>
          <w:rFonts w:ascii="PT Astra Serif" w:hAnsi="PT Astra Serif"/>
          <w:sz w:val="28"/>
          <w:szCs w:val="28"/>
          <w:lang w:eastAsia="ru-RU"/>
        </w:rPr>
        <w:t>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PT Astra Serif" w:eastAsia="SimSun" w:hAnsi="PT Astra Serif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5629"/>
        <w:gridCol w:w="3210"/>
      </w:tblGrid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Величина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3A5056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3A5056"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.07.</w:t>
            </w: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 от числа обратившихся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4E6993" w:rsidRPr="003A5056" w:rsidRDefault="004E6993" w:rsidP="00A40280">
      <w:pPr>
        <w:spacing w:line="276" w:lineRule="auto"/>
        <w:jc w:val="right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sectPr w:rsidR="00E75697" w:rsidRPr="003A5056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4D0" w:rsidRDefault="003B54D0">
      <w:r>
        <w:separator/>
      </w:r>
    </w:p>
  </w:endnote>
  <w:endnote w:type="continuationSeparator" w:id="0">
    <w:p w:rsidR="003B54D0" w:rsidRDefault="003B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4D0" w:rsidRDefault="003B54D0">
      <w:r>
        <w:separator/>
      </w:r>
    </w:p>
  </w:footnote>
  <w:footnote w:type="continuationSeparator" w:id="0">
    <w:p w:rsidR="003B54D0" w:rsidRDefault="003B5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91C"/>
    <w:rsid w:val="00010179"/>
    <w:rsid w:val="0004561B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29B1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E7BD8"/>
    <w:rsid w:val="00322635"/>
    <w:rsid w:val="003A2384"/>
    <w:rsid w:val="003A5056"/>
    <w:rsid w:val="003B54D0"/>
    <w:rsid w:val="003D216B"/>
    <w:rsid w:val="00432CC9"/>
    <w:rsid w:val="0048387B"/>
    <w:rsid w:val="004964FF"/>
    <w:rsid w:val="004A3E4D"/>
    <w:rsid w:val="004C74A2"/>
    <w:rsid w:val="004E6993"/>
    <w:rsid w:val="00527B97"/>
    <w:rsid w:val="005359CE"/>
    <w:rsid w:val="0056417C"/>
    <w:rsid w:val="005A37B9"/>
    <w:rsid w:val="005B2800"/>
    <w:rsid w:val="005B3753"/>
    <w:rsid w:val="005C6B9A"/>
    <w:rsid w:val="005F6D36"/>
    <w:rsid w:val="005F7562"/>
    <w:rsid w:val="005F7DEF"/>
    <w:rsid w:val="00631C5C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96661"/>
    <w:rsid w:val="007F12CE"/>
    <w:rsid w:val="007F4F01"/>
    <w:rsid w:val="007F594F"/>
    <w:rsid w:val="00826211"/>
    <w:rsid w:val="00831A33"/>
    <w:rsid w:val="0083223B"/>
    <w:rsid w:val="00844AC1"/>
    <w:rsid w:val="00861A24"/>
    <w:rsid w:val="00866580"/>
    <w:rsid w:val="00886A38"/>
    <w:rsid w:val="00897C3B"/>
    <w:rsid w:val="008A457D"/>
    <w:rsid w:val="008E654F"/>
    <w:rsid w:val="008F2E0C"/>
    <w:rsid w:val="008F3B53"/>
    <w:rsid w:val="009110D2"/>
    <w:rsid w:val="0099608B"/>
    <w:rsid w:val="009A7968"/>
    <w:rsid w:val="00A24EB9"/>
    <w:rsid w:val="00A333F8"/>
    <w:rsid w:val="00A40280"/>
    <w:rsid w:val="00A475CB"/>
    <w:rsid w:val="00A92395"/>
    <w:rsid w:val="00A97508"/>
    <w:rsid w:val="00AB3A97"/>
    <w:rsid w:val="00B0593F"/>
    <w:rsid w:val="00B20581"/>
    <w:rsid w:val="00B562C1"/>
    <w:rsid w:val="00B63641"/>
    <w:rsid w:val="00BA4658"/>
    <w:rsid w:val="00BD2261"/>
    <w:rsid w:val="00C13AFD"/>
    <w:rsid w:val="00CC4111"/>
    <w:rsid w:val="00CE7669"/>
    <w:rsid w:val="00CF25B5"/>
    <w:rsid w:val="00CF3559"/>
    <w:rsid w:val="00DD2646"/>
    <w:rsid w:val="00DD3F75"/>
    <w:rsid w:val="00E03E77"/>
    <w:rsid w:val="00E06FAE"/>
    <w:rsid w:val="00E11B07"/>
    <w:rsid w:val="00E36A07"/>
    <w:rsid w:val="00E41E47"/>
    <w:rsid w:val="00E61282"/>
    <w:rsid w:val="00E727C9"/>
    <w:rsid w:val="00E75697"/>
    <w:rsid w:val="00ED23E7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C1ED-ACA5-4D75-AAC3-7B0A77E2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209</TotalTime>
  <Pages>1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21</cp:revision>
  <cp:lastPrinted>2023-06-22T08:47:00Z</cp:lastPrinted>
  <dcterms:created xsi:type="dcterms:W3CDTF">2022-08-30T13:00:00Z</dcterms:created>
  <dcterms:modified xsi:type="dcterms:W3CDTF">2023-12-06T12:20:00Z</dcterms:modified>
</cp:coreProperties>
</file>